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04A" w:rsidRDefault="00CB104A" w:rsidP="00CB104A">
      <w:pPr>
        <w:shd w:val="clear" w:color="auto" w:fill="FFFFFF"/>
        <w:spacing w:before="288" w:after="0"/>
        <w:ind w:left="2995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r w:rsidRPr="00614EA6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Паспорт консультационного центра</w:t>
      </w:r>
    </w:p>
    <w:p w:rsidR="00CB104A" w:rsidRPr="00614EA6" w:rsidRDefault="00CB104A" w:rsidP="00CB104A">
      <w:pPr>
        <w:shd w:val="clear" w:color="auto" w:fill="FFFFFF"/>
        <w:spacing w:before="288" w:after="0"/>
        <w:ind w:left="2995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МАДОУ ЦРР </w:t>
      </w:r>
      <w:proofErr w:type="gramStart"/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–д</w:t>
      </w:r>
      <w:proofErr w:type="gramEnd"/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етский сад №2</w:t>
      </w:r>
    </w:p>
    <w:p w:rsidR="00CB104A" w:rsidRPr="00846B29" w:rsidRDefault="00CB104A" w:rsidP="00CB104A">
      <w:pPr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3653"/>
        <w:gridCol w:w="5803"/>
      </w:tblGrid>
      <w:tr w:rsidR="00CB104A" w:rsidRPr="00846B29" w:rsidTr="00B2752C">
        <w:trPr>
          <w:trHeight w:hRule="exact" w:val="878"/>
        </w:trPr>
        <w:tc>
          <w:tcPr>
            <w:tcW w:w="3653" w:type="dxa"/>
            <w:shd w:val="clear" w:color="auto" w:fill="FFFFFF"/>
            <w:hideMark/>
          </w:tcPr>
          <w:p w:rsidR="00CB104A" w:rsidRPr="00846B29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846B29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5803" w:type="dxa"/>
            <w:shd w:val="clear" w:color="auto" w:fill="FFFFFF"/>
          </w:tcPr>
          <w:p w:rsidR="00CB104A" w:rsidRPr="00846B29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67E8">
              <w:rPr>
                <w:rFonts w:ascii="Times New Roman" w:hAnsi="Times New Roman" w:cs="Times New Roman"/>
              </w:rPr>
              <w:t xml:space="preserve">Организация консультационных центров для родителей, имеющих детей, получающих дошкольное образование в форме семейного образования     </w:t>
            </w:r>
          </w:p>
        </w:tc>
      </w:tr>
      <w:tr w:rsidR="00CB104A" w:rsidRPr="00846B29" w:rsidTr="00B2752C">
        <w:trPr>
          <w:trHeight w:hRule="exact" w:val="840"/>
        </w:trPr>
        <w:tc>
          <w:tcPr>
            <w:tcW w:w="3653" w:type="dxa"/>
            <w:shd w:val="clear" w:color="auto" w:fill="FFFFFF"/>
            <w:hideMark/>
          </w:tcPr>
          <w:p w:rsidR="00CB104A" w:rsidRPr="00846B29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846B29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5803" w:type="dxa"/>
            <w:shd w:val="clear" w:color="auto" w:fill="FFFFFF"/>
          </w:tcPr>
          <w:p w:rsidR="00CB104A" w:rsidRPr="00846B29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67E8">
              <w:rPr>
                <w:rFonts w:ascii="Times New Roman" w:hAnsi="Times New Roman" w:cs="Times New Roman"/>
              </w:rPr>
              <w:t>Обеспечение единства и преемственности семейного и общественного воспитания</w:t>
            </w:r>
          </w:p>
        </w:tc>
      </w:tr>
      <w:tr w:rsidR="00CB104A" w:rsidRPr="00846B29" w:rsidTr="00B2752C">
        <w:trPr>
          <w:trHeight w:hRule="exact" w:val="1359"/>
        </w:trPr>
        <w:tc>
          <w:tcPr>
            <w:tcW w:w="3653" w:type="dxa"/>
            <w:shd w:val="clear" w:color="auto" w:fill="FFFFFF"/>
            <w:hideMark/>
          </w:tcPr>
          <w:p w:rsidR="00CB104A" w:rsidRPr="00846B29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1"/>
              <w:rPr>
                <w:rFonts w:ascii="Times New Roman" w:hAnsi="Times New Roman" w:cs="Times New Roman"/>
              </w:rPr>
            </w:pPr>
            <w:r w:rsidRPr="00846B2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цель</w:t>
            </w:r>
          </w:p>
        </w:tc>
        <w:tc>
          <w:tcPr>
            <w:tcW w:w="5803" w:type="dxa"/>
            <w:shd w:val="clear" w:color="auto" w:fill="FFFFFF"/>
          </w:tcPr>
          <w:p w:rsidR="00CB104A" w:rsidRPr="007467E8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67E8">
              <w:rPr>
                <w:rFonts w:ascii="Times New Roman" w:hAnsi="Times New Roman" w:cs="Times New Roman"/>
              </w:rPr>
              <w:t>Предоставление м</w:t>
            </w:r>
            <w:r>
              <w:rPr>
                <w:rFonts w:ascii="Times New Roman" w:hAnsi="Times New Roman" w:cs="Times New Roman"/>
              </w:rPr>
              <w:t>униципальной услуги по оказания</w:t>
            </w:r>
          </w:p>
          <w:p w:rsidR="00CB104A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67E8">
              <w:rPr>
                <w:rFonts w:ascii="Times New Roman" w:hAnsi="Times New Roman" w:cs="Times New Roman"/>
              </w:rPr>
              <w:t xml:space="preserve"> консультативной, методической, </w:t>
            </w:r>
            <w:proofErr w:type="spellStart"/>
            <w:r w:rsidRPr="007467E8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Pr="007467E8">
              <w:rPr>
                <w:rFonts w:ascii="Times New Roman" w:hAnsi="Times New Roman" w:cs="Times New Roman"/>
              </w:rPr>
              <w:t xml:space="preserve"> – педагогической и диагностической  помощи семьям, воспитывающим детей дошкольного возраста на дому, по вопросам воспитания, обучения и развития.</w:t>
            </w:r>
          </w:p>
          <w:p w:rsidR="00CB104A" w:rsidRPr="00846B29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104A" w:rsidRPr="00846B29" w:rsidTr="00B2752C">
        <w:trPr>
          <w:trHeight w:hRule="exact" w:val="4964"/>
        </w:trPr>
        <w:tc>
          <w:tcPr>
            <w:tcW w:w="3653" w:type="dxa"/>
            <w:shd w:val="clear" w:color="auto" w:fill="FFFFFF"/>
            <w:hideMark/>
          </w:tcPr>
          <w:p w:rsidR="00CB104A" w:rsidRPr="00846B29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hAnsi="Times New Roman" w:cs="Times New Roman"/>
              </w:rPr>
            </w:pPr>
            <w:r w:rsidRPr="00846B2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5803" w:type="dxa"/>
            <w:shd w:val="clear" w:color="auto" w:fill="FFFFFF"/>
          </w:tcPr>
          <w:p w:rsidR="00CB104A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67E8">
              <w:rPr>
                <w:rFonts w:ascii="Times New Roman" w:hAnsi="Times New Roman" w:cs="Times New Roman"/>
              </w:rPr>
              <w:t xml:space="preserve">Оказание всесторонней помощи родителям (законным представителям) детей от 2 месяцев до 7 лет, не охваченных дошкольным образованием, в обеспечении успешной </w:t>
            </w:r>
          </w:p>
          <w:p w:rsidR="00CB104A" w:rsidRPr="007467E8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67E8">
              <w:rPr>
                <w:rFonts w:ascii="Times New Roman" w:hAnsi="Times New Roman" w:cs="Times New Roman"/>
              </w:rPr>
              <w:t>адаптации детей при поступлении в ДОУ</w:t>
            </w:r>
            <w:proofErr w:type="gramStart"/>
            <w:r w:rsidRPr="007467E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467E8">
              <w:rPr>
                <w:rFonts w:ascii="Times New Roman" w:hAnsi="Times New Roman" w:cs="Times New Roman"/>
              </w:rPr>
              <w:t xml:space="preserve"> ранее не посещающих ДОУ, в вопросах воспитания и развития детей с учетом их возрастных возможностей.</w:t>
            </w:r>
          </w:p>
          <w:p w:rsidR="00CB104A" w:rsidRPr="007467E8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104A" w:rsidRPr="007467E8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67E8">
              <w:rPr>
                <w:rFonts w:ascii="Times New Roman" w:hAnsi="Times New Roman" w:cs="Times New Roman"/>
              </w:rPr>
              <w:t xml:space="preserve"> - Оказание психолого-педагогической помощи родителям (законным представителям) для всестороннего развития личности детей, не посещающих детские образовательные учреждения.</w:t>
            </w:r>
          </w:p>
          <w:p w:rsidR="00CB104A" w:rsidRPr="007467E8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104A" w:rsidRPr="007467E8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67E8">
              <w:rPr>
                <w:rFonts w:ascii="Times New Roman" w:hAnsi="Times New Roman" w:cs="Times New Roman"/>
              </w:rPr>
              <w:t xml:space="preserve"> - 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возраста.</w:t>
            </w:r>
          </w:p>
          <w:p w:rsidR="00CB104A" w:rsidRPr="007467E8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104A" w:rsidRPr="00846B29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67E8">
              <w:rPr>
                <w:rFonts w:ascii="Times New Roman" w:hAnsi="Times New Roman" w:cs="Times New Roman"/>
              </w:rPr>
              <w:t xml:space="preserve"> - Оказание содействия родителям в социализации детей дошкольного возраста, не посещающих образовательные учреждения.</w:t>
            </w:r>
          </w:p>
        </w:tc>
      </w:tr>
      <w:tr w:rsidR="00CB104A" w:rsidRPr="00846B29" w:rsidTr="00B2752C">
        <w:trPr>
          <w:trHeight w:hRule="exact" w:val="2686"/>
        </w:trPr>
        <w:tc>
          <w:tcPr>
            <w:tcW w:w="3653" w:type="dxa"/>
            <w:shd w:val="clear" w:color="auto" w:fill="FFFFFF"/>
            <w:hideMark/>
          </w:tcPr>
          <w:p w:rsidR="00CB104A" w:rsidRPr="00846B29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846B2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Перспективы развития</w:t>
            </w:r>
          </w:p>
        </w:tc>
        <w:tc>
          <w:tcPr>
            <w:tcW w:w="5803" w:type="dxa"/>
            <w:shd w:val="clear" w:color="auto" w:fill="FFFFFF"/>
          </w:tcPr>
          <w:p w:rsidR="00CB104A" w:rsidRPr="007467E8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67E8">
              <w:rPr>
                <w:rFonts w:ascii="Times New Roman" w:hAnsi="Times New Roman" w:cs="Times New Roman"/>
              </w:rPr>
              <w:t>1.  Расширение двусторонней связи «ДОУ - семья»</w:t>
            </w:r>
          </w:p>
          <w:p w:rsidR="00CB104A" w:rsidRPr="007467E8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104A" w:rsidRPr="007467E8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67E8">
              <w:rPr>
                <w:rFonts w:ascii="Times New Roman" w:hAnsi="Times New Roman" w:cs="Times New Roman"/>
              </w:rPr>
              <w:t xml:space="preserve"> 2.  Обеспечение всестороннего развития ребёнка</w:t>
            </w:r>
          </w:p>
          <w:p w:rsidR="00CB104A" w:rsidRPr="007467E8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104A" w:rsidRPr="007467E8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67E8">
              <w:rPr>
                <w:rFonts w:ascii="Times New Roman" w:hAnsi="Times New Roman" w:cs="Times New Roman"/>
              </w:rPr>
              <w:t xml:space="preserve"> 3.  Выявление объективных данных о работе КЦ:</w:t>
            </w:r>
          </w:p>
          <w:p w:rsidR="00CB104A" w:rsidRPr="007467E8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104A" w:rsidRPr="007467E8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67E8">
              <w:rPr>
                <w:rFonts w:ascii="Times New Roman" w:hAnsi="Times New Roman" w:cs="Times New Roman"/>
              </w:rPr>
              <w:t xml:space="preserve"> - сбор информации у заказчиков (анкетирование, беседы, опросы и др.);</w:t>
            </w:r>
          </w:p>
          <w:p w:rsidR="00CB104A" w:rsidRPr="007467E8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104A" w:rsidRPr="00846B29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67E8">
              <w:rPr>
                <w:rFonts w:ascii="Times New Roman" w:hAnsi="Times New Roman" w:cs="Times New Roman"/>
              </w:rPr>
              <w:t xml:space="preserve"> - анализ собственной деятельности КЦ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B104A" w:rsidRPr="00846B29" w:rsidTr="00B2752C">
        <w:trPr>
          <w:trHeight w:hRule="exact" w:val="3121"/>
        </w:trPr>
        <w:tc>
          <w:tcPr>
            <w:tcW w:w="3653" w:type="dxa"/>
            <w:shd w:val="clear" w:color="auto" w:fill="FFFFFF"/>
            <w:hideMark/>
          </w:tcPr>
          <w:p w:rsidR="00CB104A" w:rsidRPr="00846B29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 w:right="254"/>
              <w:rPr>
                <w:rFonts w:ascii="Times New Roman" w:hAnsi="Times New Roman" w:cs="Times New Roman"/>
              </w:rPr>
            </w:pPr>
            <w:r w:rsidRPr="00846B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Нормативно-правовые </w:t>
            </w:r>
            <w:r w:rsidRPr="00846B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основы создания </w:t>
            </w:r>
            <w:r w:rsidRPr="00846B2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консультативного центра</w:t>
            </w:r>
          </w:p>
        </w:tc>
        <w:tc>
          <w:tcPr>
            <w:tcW w:w="5803" w:type="dxa"/>
            <w:shd w:val="clear" w:color="auto" w:fill="FFFFFF"/>
          </w:tcPr>
          <w:p w:rsidR="00CB104A" w:rsidRPr="007467E8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67E8">
              <w:rPr>
                <w:rFonts w:ascii="Times New Roman" w:hAnsi="Times New Roman" w:cs="Times New Roman"/>
              </w:rPr>
              <w:t xml:space="preserve">- Конституция Российской Федерации от 12.12.1993 (с учётом поправок, внесённых законами РФ о поправках к Конституции РФ от 30.12 № 6 </w:t>
            </w:r>
            <w:r>
              <w:rPr>
                <w:rFonts w:ascii="Times New Roman" w:hAnsi="Times New Roman" w:cs="Times New Roman"/>
              </w:rPr>
              <w:t>- ФКЗ, от 30.12.2008 № 7 - ФКЗ)</w:t>
            </w:r>
          </w:p>
          <w:p w:rsidR="00CB104A" w:rsidRPr="007467E8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67E8">
              <w:rPr>
                <w:rFonts w:ascii="Times New Roman" w:hAnsi="Times New Roman" w:cs="Times New Roman"/>
              </w:rPr>
              <w:t xml:space="preserve"> - Семейный кодекс РФ от 29.12.1995</w:t>
            </w:r>
            <w:r>
              <w:rPr>
                <w:rFonts w:ascii="Times New Roman" w:hAnsi="Times New Roman" w:cs="Times New Roman"/>
              </w:rPr>
              <w:t xml:space="preserve"> №223 - ФЗ (ред. От 02.07.2013)</w:t>
            </w:r>
          </w:p>
          <w:p w:rsidR="00CB104A" w:rsidRPr="007467E8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67E8">
              <w:rPr>
                <w:rFonts w:ascii="Times New Roman" w:hAnsi="Times New Roman" w:cs="Times New Roman"/>
              </w:rPr>
              <w:t xml:space="preserve"> - Федеральный закон Российской Федерации от 29.12.2012 № 273 - ФЗ «Об образовании в Российской Федерации»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B104A" w:rsidRPr="00846B29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67E8">
              <w:rPr>
                <w:rFonts w:ascii="Times New Roman" w:hAnsi="Times New Roman" w:cs="Times New Roman"/>
              </w:rPr>
              <w:t xml:space="preserve"> - Приказ </w:t>
            </w:r>
            <w:r>
              <w:rPr>
                <w:rFonts w:ascii="Times New Roman" w:hAnsi="Times New Roman" w:cs="Times New Roman"/>
              </w:rPr>
              <w:t xml:space="preserve">управления образованием 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от 26.07.2016 № 390-П</w:t>
            </w:r>
            <w:r w:rsidRPr="007467E8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О создании консультационных центров</w:t>
            </w:r>
            <w:r w:rsidRPr="007467E8">
              <w:rPr>
                <w:rFonts w:ascii="Times New Roman" w:hAnsi="Times New Roman" w:cs="Times New Roman"/>
              </w:rPr>
              <w:t xml:space="preserve">»  </w:t>
            </w:r>
          </w:p>
        </w:tc>
      </w:tr>
      <w:tr w:rsidR="00CB104A" w:rsidRPr="00846B29" w:rsidTr="00B2752C">
        <w:trPr>
          <w:trHeight w:hRule="exact" w:val="4113"/>
        </w:trPr>
        <w:tc>
          <w:tcPr>
            <w:tcW w:w="3653" w:type="dxa"/>
            <w:shd w:val="clear" w:color="auto" w:fill="FFFFFF"/>
            <w:hideMark/>
          </w:tcPr>
          <w:p w:rsidR="00CB104A" w:rsidRPr="00846B29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 w:right="1118"/>
              <w:rPr>
                <w:rFonts w:ascii="Times New Roman" w:hAnsi="Times New Roman" w:cs="Times New Roman"/>
              </w:rPr>
            </w:pPr>
            <w:r w:rsidRPr="00846B2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  <w:tc>
          <w:tcPr>
            <w:tcW w:w="5803" w:type="dxa"/>
            <w:shd w:val="clear" w:color="auto" w:fill="FFFFFF"/>
          </w:tcPr>
          <w:p w:rsidR="00CB104A" w:rsidRPr="00A15FC7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Подготовительный этап</w:t>
            </w:r>
          </w:p>
          <w:p w:rsidR="00CB104A" w:rsidRPr="00A15FC7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5FC7">
              <w:rPr>
                <w:rFonts w:ascii="Times New Roman" w:hAnsi="Times New Roman" w:cs="Times New Roman"/>
              </w:rPr>
              <w:t xml:space="preserve"> Создание условий для функционирования консультационного центра</w:t>
            </w:r>
          </w:p>
          <w:p w:rsidR="00CB104A" w:rsidRPr="00A15FC7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Организационный</w:t>
            </w:r>
          </w:p>
          <w:p w:rsidR="00CB104A" w:rsidRPr="00A15FC7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5FC7">
              <w:rPr>
                <w:rFonts w:ascii="Times New Roman" w:hAnsi="Times New Roman" w:cs="Times New Roman"/>
              </w:rPr>
              <w:t xml:space="preserve"> Постановкаце</w:t>
            </w:r>
            <w:r>
              <w:rPr>
                <w:rFonts w:ascii="Times New Roman" w:hAnsi="Times New Roman" w:cs="Times New Roman"/>
              </w:rPr>
              <w:t>лей, разработка организационно-</w:t>
            </w:r>
          </w:p>
          <w:p w:rsidR="00CB104A" w:rsidRPr="00A15FC7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5FC7">
              <w:rPr>
                <w:rFonts w:ascii="Times New Roman" w:hAnsi="Times New Roman" w:cs="Times New Roman"/>
              </w:rPr>
              <w:t xml:space="preserve"> информационного  сопровождения  работы  консультационного центра. Утверждение штатного расписания и плана работы консультационного   центра.   Размещение   информации   на   сайте учреждения.</w:t>
            </w:r>
          </w:p>
          <w:p w:rsidR="00CB104A" w:rsidRPr="00A15FC7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Практический</w:t>
            </w:r>
          </w:p>
          <w:p w:rsidR="00CB104A" w:rsidRPr="00A15FC7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5FC7">
              <w:rPr>
                <w:rFonts w:ascii="Times New Roman" w:hAnsi="Times New Roman" w:cs="Times New Roman"/>
              </w:rPr>
              <w:t xml:space="preserve"> Достижение цели путём решения поставленных задач.</w:t>
            </w:r>
          </w:p>
          <w:p w:rsidR="00CB104A" w:rsidRPr="00A15FC7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5FC7">
              <w:rPr>
                <w:rFonts w:ascii="Times New Roman" w:hAnsi="Times New Roman" w:cs="Times New Roman"/>
              </w:rPr>
              <w:t xml:space="preserve"> Обобщающий</w:t>
            </w:r>
          </w:p>
          <w:p w:rsidR="00CB104A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5FC7">
              <w:rPr>
                <w:rFonts w:ascii="Times New Roman" w:hAnsi="Times New Roman" w:cs="Times New Roman"/>
              </w:rPr>
              <w:t xml:space="preserve"> Подведение итогов работы по работе консультационного центра. Оформление окончательной модели оказания консультативной помощи.</w:t>
            </w:r>
          </w:p>
          <w:p w:rsidR="00CB104A" w:rsidRPr="00846B29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3399">
              <w:rPr>
                <w:rFonts w:ascii="Times New Roman" w:hAnsi="Times New Roman" w:cs="Times New Roman"/>
              </w:rPr>
              <w:t>.</w:t>
            </w:r>
          </w:p>
        </w:tc>
      </w:tr>
      <w:tr w:rsidR="00CB104A" w:rsidRPr="00846B29" w:rsidTr="00B2752C">
        <w:trPr>
          <w:trHeight w:hRule="exact" w:val="423"/>
        </w:trPr>
        <w:tc>
          <w:tcPr>
            <w:tcW w:w="3653" w:type="dxa"/>
            <w:shd w:val="clear" w:color="auto" w:fill="FFFFFF"/>
            <w:hideMark/>
          </w:tcPr>
          <w:p w:rsidR="00CB104A" w:rsidRPr="00846B29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hAnsi="Times New Roman" w:cs="Times New Roman"/>
              </w:rPr>
            </w:pPr>
            <w:r w:rsidRPr="00846B2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Территория реализации</w:t>
            </w:r>
          </w:p>
        </w:tc>
        <w:tc>
          <w:tcPr>
            <w:tcW w:w="5803" w:type="dxa"/>
            <w:shd w:val="clear" w:color="auto" w:fill="FFFFFF"/>
          </w:tcPr>
          <w:p w:rsidR="00CB104A" w:rsidRPr="00846B29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МАДОУ ЦРР –детский сад №2 МО </w:t>
            </w:r>
            <w:proofErr w:type="spellStart"/>
            <w:r>
              <w:rPr>
                <w:rFonts w:ascii="Times New Roman" w:hAnsi="Times New Roman" w:cs="Times New Roman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CB104A" w:rsidRPr="00846B29" w:rsidTr="00B2752C">
        <w:trPr>
          <w:trHeight w:hRule="exact" w:val="1704"/>
        </w:trPr>
        <w:tc>
          <w:tcPr>
            <w:tcW w:w="3653" w:type="dxa"/>
            <w:shd w:val="clear" w:color="auto" w:fill="FFFFFF"/>
            <w:hideMark/>
          </w:tcPr>
          <w:p w:rsidR="00CB104A" w:rsidRPr="00846B29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hAnsi="Times New Roman" w:cs="Times New Roman"/>
              </w:rPr>
            </w:pPr>
            <w:r w:rsidRPr="00846B2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Ожидаемые результаты</w:t>
            </w:r>
          </w:p>
        </w:tc>
        <w:tc>
          <w:tcPr>
            <w:tcW w:w="5803" w:type="dxa"/>
            <w:shd w:val="clear" w:color="auto" w:fill="FFFFFF"/>
          </w:tcPr>
          <w:p w:rsidR="00CB104A" w:rsidRPr="007467E8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67E8">
              <w:rPr>
                <w:rFonts w:ascii="Times New Roman" w:hAnsi="Times New Roman" w:cs="Times New Roman"/>
              </w:rPr>
              <w:t xml:space="preserve">1.  Повышение педагогической компетентности родителей, получивших методическую, </w:t>
            </w:r>
            <w:proofErr w:type="spellStart"/>
            <w:r w:rsidRPr="007467E8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Pr="007467E8">
              <w:rPr>
                <w:rFonts w:ascii="Times New Roman" w:hAnsi="Times New Roman" w:cs="Times New Roman"/>
              </w:rPr>
              <w:t xml:space="preserve"> — педагогическую, диагностич</w:t>
            </w:r>
            <w:r>
              <w:rPr>
                <w:rFonts w:ascii="Times New Roman" w:hAnsi="Times New Roman" w:cs="Times New Roman"/>
              </w:rPr>
              <w:t>ескую и консультативную помощь.</w:t>
            </w:r>
          </w:p>
          <w:p w:rsidR="00CB104A" w:rsidRPr="007467E8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67E8">
              <w:rPr>
                <w:rFonts w:ascii="Times New Roman" w:hAnsi="Times New Roman" w:cs="Times New Roman"/>
              </w:rPr>
              <w:t xml:space="preserve"> 2.  Удовлетворённость родителей работой специал</w:t>
            </w:r>
            <w:r>
              <w:rPr>
                <w:rFonts w:ascii="Times New Roman" w:hAnsi="Times New Roman" w:cs="Times New Roman"/>
              </w:rPr>
              <w:t>истов консультационного центра.</w:t>
            </w:r>
          </w:p>
          <w:p w:rsidR="00CB104A" w:rsidRPr="00846B29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67E8">
              <w:rPr>
                <w:rFonts w:ascii="Times New Roman" w:hAnsi="Times New Roman" w:cs="Times New Roman"/>
              </w:rPr>
              <w:t xml:space="preserve"> 3.   Популяризация деятельности ДОУ.</w:t>
            </w:r>
          </w:p>
        </w:tc>
      </w:tr>
      <w:tr w:rsidR="00CB104A" w:rsidRPr="00846B29" w:rsidTr="00B2752C">
        <w:trPr>
          <w:trHeight w:hRule="exact" w:val="1428"/>
        </w:trPr>
        <w:tc>
          <w:tcPr>
            <w:tcW w:w="3653" w:type="dxa"/>
            <w:shd w:val="clear" w:color="auto" w:fill="FFFFFF"/>
            <w:hideMark/>
          </w:tcPr>
          <w:p w:rsidR="00CB104A" w:rsidRPr="00846B29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hAnsi="Times New Roman" w:cs="Times New Roman"/>
              </w:rPr>
            </w:pPr>
            <w:r w:rsidRPr="00846B29">
              <w:rPr>
                <w:rFonts w:ascii="Times New Roman" w:eastAsia="Times New Roman" w:hAnsi="Times New Roman" w:cs="Times New Roman"/>
                <w:sz w:val="28"/>
                <w:szCs w:val="28"/>
              </w:rPr>
              <w:t>Риски</w:t>
            </w:r>
          </w:p>
        </w:tc>
        <w:tc>
          <w:tcPr>
            <w:tcW w:w="5803" w:type="dxa"/>
            <w:shd w:val="clear" w:color="auto" w:fill="FFFFFF"/>
          </w:tcPr>
          <w:p w:rsidR="00CB104A" w:rsidRPr="00803399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03399">
              <w:rPr>
                <w:rFonts w:ascii="Times New Roman" w:hAnsi="Times New Roman" w:cs="Times New Roman"/>
              </w:rPr>
              <w:t>многообразие консультативной поддержки в других центрах дополнительного образования, созданных на</w:t>
            </w:r>
            <w:r>
              <w:rPr>
                <w:rFonts w:ascii="Times New Roman" w:hAnsi="Times New Roman" w:cs="Times New Roman"/>
              </w:rPr>
              <w:t xml:space="preserve"> территории района микрорайона;</w:t>
            </w:r>
          </w:p>
          <w:p w:rsidR="00CB104A" w:rsidRPr="00846B29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3399">
              <w:rPr>
                <w:rFonts w:ascii="Times New Roman" w:hAnsi="Times New Roman" w:cs="Times New Roman"/>
              </w:rPr>
              <w:t xml:space="preserve"> - отсутствие должной заинтересованности у родителей дошкольников.</w:t>
            </w:r>
          </w:p>
        </w:tc>
      </w:tr>
      <w:tr w:rsidR="00CB104A" w:rsidRPr="00846B29" w:rsidTr="00B2752C">
        <w:trPr>
          <w:trHeight w:hRule="exact" w:val="698"/>
        </w:trPr>
        <w:tc>
          <w:tcPr>
            <w:tcW w:w="3653" w:type="dxa"/>
            <w:shd w:val="clear" w:color="auto" w:fill="FFFFFF"/>
            <w:hideMark/>
          </w:tcPr>
          <w:p w:rsidR="00CB104A" w:rsidRPr="00846B29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hAnsi="Times New Roman" w:cs="Times New Roman"/>
              </w:rPr>
            </w:pPr>
            <w:r w:rsidRPr="00846B2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5803" w:type="dxa"/>
            <w:shd w:val="clear" w:color="auto" w:fill="FFFFFF"/>
          </w:tcPr>
          <w:p w:rsidR="00CB104A" w:rsidRPr="00803399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-письменные и электронные отчёты</w:t>
            </w:r>
          </w:p>
          <w:p w:rsidR="00CB104A" w:rsidRPr="00846B29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3399">
              <w:rPr>
                <w:rFonts w:ascii="Times New Roman" w:hAnsi="Times New Roman" w:cs="Times New Roman"/>
              </w:rPr>
              <w:t xml:space="preserve"> - информация на сайте учреждения</w:t>
            </w:r>
          </w:p>
        </w:tc>
      </w:tr>
      <w:tr w:rsidR="00CB104A" w:rsidRPr="00846B29" w:rsidTr="00B2752C">
        <w:trPr>
          <w:trHeight w:hRule="exact" w:val="3960"/>
        </w:trPr>
        <w:tc>
          <w:tcPr>
            <w:tcW w:w="3653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CB104A" w:rsidRPr="00846B29" w:rsidRDefault="00CB104A" w:rsidP="00B2752C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20"/>
                <w:szCs w:val="20"/>
              </w:rPr>
            </w:pPr>
            <w:r w:rsidRPr="00846B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Документы,</w:t>
            </w:r>
          </w:p>
          <w:p w:rsidR="00CB104A" w:rsidRPr="00846B29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 w:right="62"/>
              <w:rPr>
                <w:rFonts w:ascii="Times New Roman" w:hAnsi="Times New Roman" w:cs="Times New Roman"/>
              </w:rPr>
            </w:pPr>
            <w:r w:rsidRPr="00846B2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регламентирующие работу </w:t>
            </w:r>
            <w:r w:rsidRPr="00846B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консультативного центра</w:t>
            </w:r>
          </w:p>
        </w:tc>
        <w:tc>
          <w:tcPr>
            <w:tcW w:w="5803" w:type="dxa"/>
            <w:tcBorders>
              <w:bottom w:val="single" w:sz="4" w:space="0" w:color="auto"/>
            </w:tcBorders>
            <w:shd w:val="clear" w:color="auto" w:fill="FFFFFF"/>
          </w:tcPr>
          <w:p w:rsidR="00CB104A" w:rsidRPr="00803399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67E8">
              <w:rPr>
                <w:rFonts w:ascii="Times New Roman" w:hAnsi="Times New Roman" w:cs="Times New Roman"/>
              </w:rPr>
              <w:t xml:space="preserve">Приказ </w:t>
            </w:r>
            <w:r>
              <w:rPr>
                <w:rFonts w:ascii="Times New Roman" w:hAnsi="Times New Roman" w:cs="Times New Roman"/>
              </w:rPr>
              <w:t xml:space="preserve">управления образованием 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от 26.07.2016 № 390-П</w:t>
            </w:r>
            <w:r w:rsidRPr="007467E8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О создании консультационных центров</w:t>
            </w:r>
            <w:r w:rsidRPr="007467E8">
              <w:rPr>
                <w:rFonts w:ascii="Times New Roman" w:hAnsi="Times New Roman" w:cs="Times New Roman"/>
              </w:rPr>
              <w:t xml:space="preserve">»  </w:t>
            </w:r>
            <w:r w:rsidRPr="00803399">
              <w:rPr>
                <w:rFonts w:ascii="Times New Roman" w:hAnsi="Times New Roman" w:cs="Times New Roman"/>
              </w:rPr>
              <w:t>для родителей на базе дошкольных образовательных организаций , реализующих программы дошкольного образования в муницип</w:t>
            </w:r>
            <w:r>
              <w:rPr>
                <w:rFonts w:ascii="Times New Roman" w:hAnsi="Times New Roman" w:cs="Times New Roman"/>
              </w:rPr>
              <w:t xml:space="preserve">альном образовании </w:t>
            </w:r>
            <w:proofErr w:type="spellStart"/>
            <w:r>
              <w:rPr>
                <w:rFonts w:ascii="Times New Roman" w:hAnsi="Times New Roman" w:cs="Times New Roman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район"</w:t>
            </w:r>
          </w:p>
          <w:p w:rsidR="00CB104A" w:rsidRPr="00803399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Приказ МАДОУ № 2 г.Усть-Лабинска</w:t>
            </w:r>
            <w:r w:rsidRPr="00803399">
              <w:rPr>
                <w:rFonts w:ascii="Times New Roman" w:hAnsi="Times New Roman" w:cs="Times New Roman"/>
              </w:rPr>
              <w:t xml:space="preserve"> «Об открытии консультационного центра в МАДОУ </w:t>
            </w:r>
            <w:r>
              <w:rPr>
                <w:rFonts w:ascii="Times New Roman" w:hAnsi="Times New Roman" w:cs="Times New Roman"/>
              </w:rPr>
              <w:t xml:space="preserve"> ЦРР –д/с№ 2</w:t>
            </w:r>
            <w:r w:rsidRPr="00803399">
              <w:rPr>
                <w:rFonts w:ascii="Times New Roman" w:hAnsi="Times New Roman" w:cs="Times New Roman"/>
              </w:rPr>
              <w:t xml:space="preserve">» от    </w:t>
            </w:r>
            <w:r>
              <w:rPr>
                <w:rFonts w:ascii="Times New Roman" w:hAnsi="Times New Roman" w:cs="Times New Roman"/>
              </w:rPr>
              <w:t>01.-9.2016г.      №104/1-П.</w:t>
            </w:r>
          </w:p>
          <w:p w:rsidR="00CB104A" w:rsidRPr="00803399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3399">
              <w:rPr>
                <w:rFonts w:ascii="Times New Roman" w:hAnsi="Times New Roman" w:cs="Times New Roman"/>
              </w:rPr>
              <w:t xml:space="preserve"> -  Поло</w:t>
            </w:r>
            <w:r>
              <w:rPr>
                <w:rFonts w:ascii="Times New Roman" w:hAnsi="Times New Roman" w:cs="Times New Roman"/>
              </w:rPr>
              <w:t>жение о консультационном центре</w:t>
            </w:r>
          </w:p>
          <w:p w:rsidR="00CB104A" w:rsidRPr="00803399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3399">
              <w:rPr>
                <w:rFonts w:ascii="Times New Roman" w:hAnsi="Times New Roman" w:cs="Times New Roman"/>
              </w:rPr>
              <w:t xml:space="preserve"> - Журнал  </w:t>
            </w:r>
            <w:r>
              <w:rPr>
                <w:rFonts w:ascii="Times New Roman" w:hAnsi="Times New Roman" w:cs="Times New Roman"/>
              </w:rPr>
              <w:t>регистрации обращений родителей</w:t>
            </w:r>
          </w:p>
          <w:p w:rsidR="00CB104A" w:rsidRPr="00803399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3399">
              <w:rPr>
                <w:rFonts w:ascii="Times New Roman" w:hAnsi="Times New Roman" w:cs="Times New Roman"/>
              </w:rPr>
              <w:t xml:space="preserve"> - Журнал учета</w:t>
            </w:r>
            <w:r>
              <w:rPr>
                <w:rFonts w:ascii="Times New Roman" w:hAnsi="Times New Roman" w:cs="Times New Roman"/>
              </w:rPr>
              <w:t xml:space="preserve"> работы консультативного центра</w:t>
            </w:r>
          </w:p>
          <w:p w:rsidR="00CB104A" w:rsidRPr="00803399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3399">
              <w:rPr>
                <w:rFonts w:ascii="Times New Roman" w:hAnsi="Times New Roman" w:cs="Times New Roman"/>
              </w:rPr>
              <w:t xml:space="preserve"> - План </w:t>
            </w:r>
            <w:r>
              <w:rPr>
                <w:rFonts w:ascii="Times New Roman" w:hAnsi="Times New Roman" w:cs="Times New Roman"/>
              </w:rPr>
              <w:t>работы консультационного центра</w:t>
            </w:r>
          </w:p>
          <w:p w:rsidR="00CB104A" w:rsidRPr="00803399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3399">
              <w:rPr>
                <w:rFonts w:ascii="Times New Roman" w:hAnsi="Times New Roman" w:cs="Times New Roman"/>
              </w:rPr>
              <w:t xml:space="preserve"> - График </w:t>
            </w:r>
            <w:r>
              <w:rPr>
                <w:rFonts w:ascii="Times New Roman" w:hAnsi="Times New Roman" w:cs="Times New Roman"/>
              </w:rPr>
              <w:t>работы консультационного центра</w:t>
            </w:r>
          </w:p>
          <w:p w:rsidR="00CB104A" w:rsidRPr="00846B29" w:rsidRDefault="00CB104A" w:rsidP="00B27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3399">
              <w:rPr>
                <w:rFonts w:ascii="Times New Roman" w:hAnsi="Times New Roman" w:cs="Times New Roman"/>
              </w:rPr>
              <w:t xml:space="preserve"> - Годовой отчет  о деятельности консультационного центра        </w:t>
            </w:r>
          </w:p>
        </w:tc>
      </w:tr>
      <w:tr w:rsidR="00CB104A" w:rsidTr="00B2752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07"/>
        </w:trPr>
        <w:tc>
          <w:tcPr>
            <w:tcW w:w="9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A" w:rsidRDefault="00CB104A" w:rsidP="00B2752C">
            <w:pPr>
              <w:spacing w:after="0"/>
              <w:rPr>
                <w:rFonts w:ascii="Times New Roman" w:hAnsi="Times New Roman" w:cs="Times New Roman"/>
              </w:rPr>
            </w:pPr>
            <w:r w:rsidRPr="00803399">
              <w:rPr>
                <w:rFonts w:ascii="Times New Roman" w:hAnsi="Times New Roman" w:cs="Times New Roman"/>
              </w:rPr>
              <w:t>Организация помощи родителям (законным представителям) в КЦ строится на основе интеграции деятельности специалистов: старшего воспитателя, педагога-психолога, инструктора по физической культуре, музыкального руководителя, воспитателя, медсестры. Консультирование родителей (законных представителей) может проводиться одним или несколькими специалистами одновременно</w:t>
            </w:r>
          </w:p>
        </w:tc>
      </w:tr>
    </w:tbl>
    <w:p w:rsidR="00CB104A" w:rsidRDefault="00CB104A" w:rsidP="00CB104A">
      <w:pPr>
        <w:spacing w:after="0"/>
        <w:rPr>
          <w:rFonts w:ascii="Times New Roman" w:hAnsi="Times New Roman" w:cs="Times New Roman"/>
        </w:rPr>
      </w:pPr>
    </w:p>
    <w:p w:rsidR="00CB104A" w:rsidRPr="00803399" w:rsidRDefault="00CB104A" w:rsidP="00CB104A">
      <w:pPr>
        <w:spacing w:after="0"/>
        <w:rPr>
          <w:rFonts w:ascii="Times New Roman" w:hAnsi="Times New Roman" w:cs="Times New Roman"/>
        </w:rPr>
      </w:pPr>
      <w:r w:rsidRPr="00803399">
        <w:rPr>
          <w:rFonts w:ascii="Times New Roman" w:hAnsi="Times New Roman" w:cs="Times New Roman"/>
        </w:rPr>
        <w:t xml:space="preserve">Заведующий МАДОУ </w:t>
      </w:r>
    </w:p>
    <w:p w:rsidR="004A6FEB" w:rsidRDefault="00CB104A" w:rsidP="00CB104A">
      <w:r w:rsidRPr="00803399">
        <w:rPr>
          <w:rFonts w:ascii="Times New Roman" w:hAnsi="Times New Roman" w:cs="Times New Roman"/>
        </w:rPr>
        <w:t xml:space="preserve">ЦРР –детский сад №2     </w:t>
      </w:r>
      <w:bookmarkStart w:id="0" w:name="_GoBack"/>
      <w:bookmarkEnd w:id="0"/>
    </w:p>
    <w:sectPr w:rsidR="004A6FEB" w:rsidSect="00722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34665"/>
    <w:rsid w:val="004A6FEB"/>
    <w:rsid w:val="00722495"/>
    <w:rsid w:val="007F3339"/>
    <w:rsid w:val="00CB104A"/>
    <w:rsid w:val="00E34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4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4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ASUS4</dc:creator>
  <cp:keywords/>
  <dc:description/>
  <cp:lastModifiedBy>Ленчик</cp:lastModifiedBy>
  <cp:revision>4</cp:revision>
  <dcterms:created xsi:type="dcterms:W3CDTF">2016-09-19T13:19:00Z</dcterms:created>
  <dcterms:modified xsi:type="dcterms:W3CDTF">2016-10-19T18:15:00Z</dcterms:modified>
</cp:coreProperties>
</file>