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BDC" w:rsidRDefault="003B7BDC" w:rsidP="003B7B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МАДОУ ЦРР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етский сад №2 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3B7BDC" w:rsidRDefault="003B7BDC" w:rsidP="003B7B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E526B" w:rsidRDefault="003B7BDC" w:rsidP="003B7B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Мастер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ласс </w:t>
      </w:r>
      <w:r w:rsidR="004D21F5">
        <w:rPr>
          <w:rFonts w:ascii="Times New Roman" w:hAnsi="Times New Roman" w:cs="Times New Roman"/>
          <w:b/>
          <w:sz w:val="28"/>
          <w:szCs w:val="28"/>
        </w:rPr>
        <w:t>«</w:t>
      </w:r>
      <w:r w:rsidR="00132EF3">
        <w:rPr>
          <w:rFonts w:ascii="Times New Roman" w:hAnsi="Times New Roman" w:cs="Times New Roman"/>
          <w:b/>
          <w:sz w:val="28"/>
          <w:szCs w:val="28"/>
        </w:rPr>
        <w:t>Технология создания интерактивной  картины</w:t>
      </w:r>
      <w:r w:rsidR="004D21F5">
        <w:rPr>
          <w:rFonts w:ascii="Times New Roman" w:hAnsi="Times New Roman" w:cs="Times New Roman"/>
          <w:b/>
          <w:sz w:val="28"/>
          <w:szCs w:val="28"/>
        </w:rPr>
        <w:t>»</w:t>
      </w:r>
    </w:p>
    <w:p w:rsidR="003B7BDC" w:rsidRDefault="003B7BDC" w:rsidP="003B7B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D21F5" w:rsidRDefault="004D21F5" w:rsidP="003B7B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организовывать интерактивное, </w:t>
      </w:r>
      <w:r w:rsidR="000D13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диалоговое взаимодействие</w:t>
      </w:r>
      <w:r w:rsidRPr="00515C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построе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нное на взаимодействии детей с </w:t>
      </w:r>
      <w:r w:rsidRPr="00515C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образовательной средой.</w:t>
      </w:r>
    </w:p>
    <w:p w:rsidR="004D21F5" w:rsidRDefault="004D21F5" w:rsidP="003B7B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D21F5" w:rsidRPr="004D21F5" w:rsidRDefault="004D21F5" w:rsidP="003B7B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21F5">
        <w:rPr>
          <w:rFonts w:ascii="Times New Roman" w:eastAsia="Calibri" w:hAnsi="Times New Roman" w:cs="Times New Roman"/>
          <w:sz w:val="28"/>
          <w:szCs w:val="28"/>
        </w:rPr>
        <w:t xml:space="preserve">1. Расширить знания </w:t>
      </w:r>
      <w:proofErr w:type="gramStart"/>
      <w:r w:rsidRPr="004D21F5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4D21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интерактивном взаимодействии </w:t>
      </w:r>
      <w:r w:rsidRPr="004D21F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4D21F5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4D21F5">
        <w:rPr>
          <w:rFonts w:ascii="Times New Roman" w:eastAsia="Calibri" w:hAnsi="Times New Roman" w:cs="Times New Roman"/>
          <w:sz w:val="28"/>
          <w:szCs w:val="28"/>
        </w:rPr>
        <w:t>-образовательном процессе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ДОО</w:t>
      </w:r>
      <w:r w:rsidRPr="004D21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21F5" w:rsidRPr="004D21F5" w:rsidRDefault="004D21F5" w:rsidP="003B7BD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1F5">
        <w:rPr>
          <w:rFonts w:ascii="Times New Roman" w:eastAsia="Calibri" w:hAnsi="Times New Roman" w:cs="Times New Roman"/>
          <w:sz w:val="28"/>
          <w:szCs w:val="28"/>
        </w:rPr>
        <w:t xml:space="preserve">2. Формировать навыки практической работы </w:t>
      </w:r>
      <w:r>
        <w:rPr>
          <w:rFonts w:ascii="Times New Roman" w:eastAsia="Calibri" w:hAnsi="Times New Roman" w:cs="Times New Roman"/>
          <w:sz w:val="28"/>
          <w:szCs w:val="28"/>
        </w:rPr>
        <w:t>над созданием «интерактивной картины»</w:t>
      </w:r>
      <w:r w:rsidRPr="004D21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21F5" w:rsidRPr="004D21F5" w:rsidRDefault="004D21F5" w:rsidP="003B7BD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Участники: старшие воспитатели ДОО.</w:t>
      </w:r>
    </w:p>
    <w:p w:rsidR="004D21F5" w:rsidRPr="004D21F5" w:rsidRDefault="004D21F5" w:rsidP="003B7BD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Оборудование</w:t>
      </w:r>
      <w:r w:rsidRPr="004D21F5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«Интерактивные картины», созданные из разных материалов и по разной тематике;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изосредства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незавершенная картина, бумага, ручки.</w:t>
      </w:r>
    </w:p>
    <w:p w:rsidR="004D21F5" w:rsidRDefault="004D21F5" w:rsidP="003B7B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D21F5" w:rsidRDefault="004D21F5" w:rsidP="003B7B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мастер - класса</w:t>
      </w:r>
    </w:p>
    <w:p w:rsidR="003B7BDC" w:rsidRDefault="003B7BDC" w:rsidP="003B7B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D21F5" w:rsidRDefault="004D21F5" w:rsidP="003B7B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Мотивация. Введение в ситуацию. </w:t>
      </w:r>
    </w:p>
    <w:p w:rsidR="00D151E9" w:rsidRPr="004D21F5" w:rsidRDefault="00D151E9" w:rsidP="003B7B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4F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1F5">
        <w:rPr>
          <w:rFonts w:ascii="Times New Roman" w:hAnsi="Times New Roman" w:cs="Times New Roman"/>
          <w:sz w:val="28"/>
          <w:szCs w:val="28"/>
        </w:rPr>
        <w:t>Игра на общение «Связующая нить».</w:t>
      </w:r>
    </w:p>
    <w:p w:rsidR="00CA70A4" w:rsidRDefault="00D151E9" w:rsidP="003B7B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4FA7">
        <w:rPr>
          <w:rFonts w:ascii="Times New Roman" w:hAnsi="Times New Roman" w:cs="Times New Roman"/>
          <w:sz w:val="28"/>
          <w:szCs w:val="28"/>
        </w:rPr>
        <w:t xml:space="preserve">   </w:t>
      </w:r>
      <w:r w:rsidR="004D21F5">
        <w:rPr>
          <w:rFonts w:ascii="Times New Roman" w:hAnsi="Times New Roman" w:cs="Times New Roman"/>
          <w:sz w:val="28"/>
          <w:szCs w:val="28"/>
        </w:rPr>
        <w:t>Описа</w:t>
      </w:r>
      <w:r w:rsidR="00CA70A4">
        <w:rPr>
          <w:rFonts w:ascii="Times New Roman" w:hAnsi="Times New Roman" w:cs="Times New Roman"/>
          <w:sz w:val="28"/>
          <w:szCs w:val="28"/>
        </w:rPr>
        <w:t>н</w:t>
      </w:r>
      <w:r w:rsidR="004D21F5">
        <w:rPr>
          <w:rFonts w:ascii="Times New Roman" w:hAnsi="Times New Roman" w:cs="Times New Roman"/>
          <w:sz w:val="28"/>
          <w:szCs w:val="28"/>
        </w:rPr>
        <w:t>ие игры.</w:t>
      </w:r>
      <w:r w:rsidR="000A4F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Участники стоят по кругу и передают клубок ниток. Передача клубка сопровождается </w:t>
      </w:r>
      <w:r w:rsidR="00CA70A4">
        <w:rPr>
          <w:rFonts w:ascii="Times New Roman" w:hAnsi="Times New Roman" w:cs="Times New Roman"/>
          <w:sz w:val="28"/>
          <w:szCs w:val="28"/>
        </w:rPr>
        <w:t xml:space="preserve">ответом на вопрос </w:t>
      </w:r>
      <w:r w:rsidR="003B7BDC">
        <w:rPr>
          <w:rFonts w:ascii="Times New Roman" w:hAnsi="Times New Roman" w:cs="Times New Roman"/>
          <w:sz w:val="28"/>
          <w:szCs w:val="28"/>
        </w:rPr>
        <w:t>ведущего</w:t>
      </w:r>
      <w:r w:rsidR="00CA70A4">
        <w:rPr>
          <w:rFonts w:ascii="Times New Roman" w:hAnsi="Times New Roman" w:cs="Times New Roman"/>
          <w:sz w:val="28"/>
          <w:szCs w:val="28"/>
        </w:rPr>
        <w:t xml:space="preserve"> семинара.</w:t>
      </w:r>
    </w:p>
    <w:p w:rsidR="00CA70A4" w:rsidRDefault="00CA70A4" w:rsidP="003B7B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D151E9">
        <w:rPr>
          <w:rFonts w:ascii="Times New Roman" w:hAnsi="Times New Roman" w:cs="Times New Roman"/>
          <w:sz w:val="28"/>
          <w:szCs w:val="28"/>
        </w:rPr>
        <w:t>то значит интерак</w:t>
      </w:r>
      <w:r w:rsidR="00EA2E18">
        <w:rPr>
          <w:rFonts w:ascii="Times New Roman" w:hAnsi="Times New Roman" w:cs="Times New Roman"/>
          <w:sz w:val="28"/>
          <w:szCs w:val="28"/>
        </w:rPr>
        <w:t>тивность</w:t>
      </w:r>
      <w:r w:rsidR="00D151E9">
        <w:rPr>
          <w:rFonts w:ascii="Times New Roman" w:hAnsi="Times New Roman" w:cs="Times New Roman"/>
          <w:sz w:val="28"/>
          <w:szCs w:val="28"/>
        </w:rPr>
        <w:t xml:space="preserve"> </w:t>
      </w:r>
      <w:r w:rsidR="00EA2E18">
        <w:rPr>
          <w:rFonts w:ascii="Times New Roman" w:hAnsi="Times New Roman" w:cs="Times New Roman"/>
          <w:sz w:val="28"/>
          <w:szCs w:val="28"/>
        </w:rPr>
        <w:t xml:space="preserve">в  процессе </w:t>
      </w:r>
      <w:r w:rsidR="00D151E9">
        <w:rPr>
          <w:rFonts w:ascii="Times New Roman" w:hAnsi="Times New Roman" w:cs="Times New Roman"/>
          <w:sz w:val="28"/>
          <w:szCs w:val="28"/>
        </w:rPr>
        <w:t>вза</w:t>
      </w:r>
      <w:r w:rsidR="00EA2E18">
        <w:rPr>
          <w:rFonts w:ascii="Times New Roman" w:hAnsi="Times New Roman" w:cs="Times New Roman"/>
          <w:sz w:val="28"/>
          <w:szCs w:val="28"/>
        </w:rPr>
        <w:t>имодействия</w:t>
      </w:r>
      <w:r w:rsidR="00D151E9">
        <w:rPr>
          <w:rFonts w:ascii="Times New Roman" w:hAnsi="Times New Roman" w:cs="Times New Roman"/>
          <w:sz w:val="28"/>
          <w:szCs w:val="28"/>
        </w:rPr>
        <w:t xml:space="preserve"> с  детьми</w:t>
      </w:r>
      <w:r>
        <w:rPr>
          <w:rFonts w:ascii="Times New Roman" w:hAnsi="Times New Roman" w:cs="Times New Roman"/>
          <w:sz w:val="28"/>
          <w:szCs w:val="28"/>
        </w:rPr>
        <w:t>?</w:t>
      </w:r>
      <w:r w:rsidR="00D151E9">
        <w:rPr>
          <w:rFonts w:ascii="Times New Roman" w:hAnsi="Times New Roman" w:cs="Times New Roman"/>
          <w:sz w:val="28"/>
          <w:szCs w:val="28"/>
        </w:rPr>
        <w:t xml:space="preserve"> (активность всех участников деятельности, партнерство детей и взрослых, диалог, включенность в деятельность детей, самостоятельность и активность детей</w:t>
      </w:r>
      <w:r w:rsidR="003B7BDC">
        <w:rPr>
          <w:rFonts w:ascii="Times New Roman" w:hAnsi="Times New Roman" w:cs="Times New Roman"/>
          <w:sz w:val="28"/>
          <w:szCs w:val="28"/>
        </w:rPr>
        <w:t>…</w:t>
      </w:r>
      <w:r w:rsidR="00D151E9">
        <w:rPr>
          <w:rFonts w:ascii="Times New Roman" w:hAnsi="Times New Roman" w:cs="Times New Roman"/>
          <w:sz w:val="28"/>
          <w:szCs w:val="28"/>
        </w:rPr>
        <w:t>).</w:t>
      </w:r>
      <w:r w:rsidR="00EA2E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BDC" w:rsidRDefault="00CA70A4" w:rsidP="003B7B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2E18">
        <w:rPr>
          <w:rFonts w:ascii="Times New Roman" w:hAnsi="Times New Roman" w:cs="Times New Roman"/>
          <w:sz w:val="28"/>
          <w:szCs w:val="28"/>
        </w:rPr>
        <w:t>А что значит</w:t>
      </w:r>
      <w:r w:rsidR="005B0DC5">
        <w:rPr>
          <w:rFonts w:ascii="Times New Roman" w:hAnsi="Times New Roman" w:cs="Times New Roman"/>
          <w:sz w:val="28"/>
          <w:szCs w:val="28"/>
        </w:rPr>
        <w:t xml:space="preserve">, </w:t>
      </w:r>
      <w:r w:rsidR="00EA2E18">
        <w:rPr>
          <w:rFonts w:ascii="Times New Roman" w:hAnsi="Times New Roman" w:cs="Times New Roman"/>
          <w:sz w:val="28"/>
          <w:szCs w:val="28"/>
        </w:rPr>
        <w:t xml:space="preserve">   «Интерактивная картина»? (картина</w:t>
      </w:r>
      <w:r w:rsidR="005B0DC5">
        <w:rPr>
          <w:rFonts w:ascii="Times New Roman" w:hAnsi="Times New Roman" w:cs="Times New Roman"/>
          <w:sz w:val="28"/>
          <w:szCs w:val="28"/>
        </w:rPr>
        <w:t xml:space="preserve">, </w:t>
      </w:r>
      <w:r w:rsidR="00EA2E18">
        <w:rPr>
          <w:rFonts w:ascii="Times New Roman" w:hAnsi="Times New Roman" w:cs="Times New Roman"/>
          <w:sz w:val="28"/>
          <w:szCs w:val="28"/>
        </w:rPr>
        <w:t xml:space="preserve"> поддерживающая детскую деятельность, картина, которая все время пополняется новыми объектами,</w:t>
      </w:r>
      <w:r w:rsidR="005B0DC5">
        <w:rPr>
          <w:rFonts w:ascii="Times New Roman" w:hAnsi="Times New Roman" w:cs="Times New Roman"/>
          <w:sz w:val="28"/>
          <w:szCs w:val="28"/>
        </w:rPr>
        <w:t xml:space="preserve"> персонажами, там есть сюрпризы,  она интересна детям, в ней сочетаются разные изобразительные технологии, она создается и детьми и </w:t>
      </w:r>
      <w:r w:rsidR="005B0DC5">
        <w:rPr>
          <w:rFonts w:ascii="Times New Roman" w:hAnsi="Times New Roman" w:cs="Times New Roman"/>
          <w:sz w:val="28"/>
          <w:szCs w:val="28"/>
        </w:rPr>
        <w:lastRenderedPageBreak/>
        <w:t>педагогами, они содержит много познавательной информации</w:t>
      </w:r>
      <w:r w:rsidR="000D13AC">
        <w:rPr>
          <w:rFonts w:ascii="Times New Roman" w:hAnsi="Times New Roman" w:cs="Times New Roman"/>
          <w:sz w:val="28"/>
          <w:szCs w:val="28"/>
        </w:rPr>
        <w:t>, она активизирует детей…</w:t>
      </w:r>
      <w:r w:rsidR="005B0DC5">
        <w:rPr>
          <w:rFonts w:ascii="Times New Roman" w:hAnsi="Times New Roman" w:cs="Times New Roman"/>
          <w:sz w:val="28"/>
          <w:szCs w:val="28"/>
        </w:rPr>
        <w:t>)</w:t>
      </w:r>
    </w:p>
    <w:p w:rsidR="00CA70A4" w:rsidRPr="00CA70A4" w:rsidRDefault="00CA70A4" w:rsidP="003B7B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0A4">
        <w:rPr>
          <w:rFonts w:ascii="Times New Roman" w:hAnsi="Times New Roman" w:cs="Times New Roman"/>
          <w:b/>
          <w:sz w:val="28"/>
          <w:szCs w:val="28"/>
        </w:rPr>
        <w:t>2. Теоретическая часть мастер- класса.</w:t>
      </w:r>
    </w:p>
    <w:p w:rsidR="005B0DC5" w:rsidRPr="00CA70A4" w:rsidRDefault="00CA70A4" w:rsidP="003B7B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51E9">
        <w:rPr>
          <w:rFonts w:ascii="Times New Roman" w:hAnsi="Times New Roman" w:cs="Times New Roman"/>
          <w:sz w:val="28"/>
          <w:szCs w:val="28"/>
        </w:rPr>
        <w:t>Получилась паутинка наших предположений, высказываний, определений.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51E9">
        <w:rPr>
          <w:rFonts w:ascii="Times New Roman" w:hAnsi="Times New Roman" w:cs="Times New Roman"/>
          <w:sz w:val="28"/>
          <w:szCs w:val="28"/>
        </w:rPr>
        <w:t>В ходе нашей встречи мы ее будем распутывать, находить подтверждения и доказательства.</w:t>
      </w:r>
      <w:r w:rsidR="00FB5D60">
        <w:rPr>
          <w:rFonts w:ascii="Times New Roman" w:hAnsi="Times New Roman" w:cs="Times New Roman"/>
          <w:sz w:val="28"/>
          <w:szCs w:val="28"/>
        </w:rPr>
        <w:t xml:space="preserve"> </w:t>
      </w:r>
      <w:r w:rsidR="00D151E9" w:rsidRPr="005B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Совершенно верно, </w:t>
      </w:r>
      <w:r w:rsidR="00173A8A" w:rsidRPr="0017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</w:t>
      </w:r>
      <w:r w:rsidR="005B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 интерактивного взаимодействия </w:t>
      </w:r>
      <w:r w:rsidR="00173A8A" w:rsidRPr="0017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предполагают</w:t>
      </w:r>
      <w:r w:rsidR="005B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B0DC5" w:rsidRDefault="000A4FA7" w:rsidP="003B7B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173A8A" w:rsidRPr="0017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самостоятельный поиск </w:t>
      </w:r>
      <w:r w:rsidR="005B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детьми </w:t>
      </w:r>
      <w:r w:rsidR="00173A8A" w:rsidRPr="0017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="005B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B0DC5" w:rsidRDefault="00173A8A" w:rsidP="003B7B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4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7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D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ворческую обработку</w:t>
      </w:r>
      <w:r w:rsidR="005B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информации;</w:t>
      </w:r>
    </w:p>
    <w:p w:rsidR="00173A8A" w:rsidRPr="00173A8A" w:rsidRDefault="000A4FA7" w:rsidP="003B7B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5B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инициативность и активность</w:t>
      </w:r>
      <w:r w:rsidR="00173A8A" w:rsidRPr="0017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A4FA7" w:rsidRPr="00D53C87" w:rsidRDefault="000A4FA7" w:rsidP="003B7B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Интерактивная картина </w:t>
      </w:r>
      <w:proofErr w:type="gramStart"/>
      <w:r w:rsidR="00683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–э</w:t>
      </w:r>
      <w:proofErr w:type="gramEnd"/>
      <w:r w:rsidR="00683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 часть образовательной среды,  возникает в ходе </w:t>
      </w:r>
      <w:r w:rsidR="00191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реализации</w:t>
      </w:r>
      <w:r w:rsidR="000E1D93" w:rsidRPr="005E52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проекта</w:t>
      </w:r>
      <w:r w:rsidR="00191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A4F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E52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Часто в интерактивной картине сосредотачиваются результаты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разнообразной детской </w:t>
      </w:r>
      <w:r w:rsidRPr="005E52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деятельности нескольких </w:t>
      </w:r>
      <w:r w:rsidR="00CA7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недельных тем</w:t>
      </w:r>
      <w:r w:rsidRPr="005E52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и картина надолго становится объектом развивающей среды, поддерживая детскую инициативу и самостоятельность.</w:t>
      </w:r>
    </w:p>
    <w:p w:rsidR="000E1D93" w:rsidRPr="005E526B" w:rsidRDefault="000A4FA7" w:rsidP="003B7B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Дети принимают активное уча</w:t>
      </w:r>
      <w:r w:rsidR="00683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стие на всех этапах ее создания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выбор темы,  изобразительных средств и техник, моделирования композиции, дополнение </w:t>
      </w:r>
      <w:r w:rsidR="000E1D93" w:rsidRPr="005E52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деталями. Объекты и персонажи картины создаются совместно: детьми, педагогами, родителями, как в детском саду, так и дома.  </w:t>
      </w:r>
    </w:p>
    <w:p w:rsidR="00683FC0" w:rsidRDefault="00683FC0" w:rsidP="003B7B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0E1D93" w:rsidRPr="005E52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В процессе создания картины</w:t>
      </w:r>
      <w:r w:rsidRPr="00515C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практически все дети оказываются вовлеченными в </w:t>
      </w:r>
      <w:r w:rsidR="00191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этот процесс. Не всегда это прямое включение, иногда  ребята дают совет,  предлагают идею, способ изготовления. </w:t>
      </w:r>
      <w:r w:rsidRPr="00515C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83FC0" w:rsidRPr="000D13AC" w:rsidRDefault="00683FC0" w:rsidP="003B7B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515C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83F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Каковы же особенности интерактивного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взаимодействия в рамках создания картины</w:t>
      </w:r>
      <w:r w:rsidRPr="00683F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683FC0" w:rsidRPr="00515C18" w:rsidRDefault="00683FC0" w:rsidP="003B7B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4D3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Высокая степень</w:t>
      </w:r>
      <w:r w:rsidRPr="00515C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D13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заинтересованности</w:t>
      </w:r>
      <w:r w:rsidR="00F750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75091" w:rsidRDefault="004D3F49" w:rsidP="003B7B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683FC0" w:rsidRPr="00515C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91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заимодействие</w:t>
      </w:r>
      <w:r w:rsidR="00683FC0" w:rsidRPr="00515C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со 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 опытом и опытом своих друзей</w:t>
      </w:r>
      <w:r w:rsidR="00683FC0" w:rsidRPr="00515C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683FC0" w:rsidRPr="00515C18" w:rsidRDefault="004D3F49" w:rsidP="003B7B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="00683FC0" w:rsidRPr="00515C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91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одного правильного ответа</w:t>
      </w:r>
      <w:r w:rsidR="00191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</w:t>
      </w:r>
      <w:r w:rsidR="00683FC0" w:rsidRPr="00515C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ажен процесс </w:t>
      </w:r>
      <w:r w:rsidR="00191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нахождения решения</w:t>
      </w:r>
      <w:r w:rsidR="00683FC0" w:rsidRPr="00515C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91B5F" w:rsidRPr="00191B5F" w:rsidRDefault="00191B5F" w:rsidP="003B7B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91B5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</w:t>
      </w:r>
      <w:r w:rsidRPr="00191B5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ак способствует  создание интерактивной картины для развития коммуникативных навыков у детей?</w:t>
      </w:r>
    </w:p>
    <w:p w:rsidR="00683FC0" w:rsidRPr="003B7BDC" w:rsidRDefault="00191B5F" w:rsidP="003B7B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(</w:t>
      </w:r>
      <w:r w:rsidR="004D3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683FC0" w:rsidRPr="00515C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ети учатся формулировать собственное мнение, правильно выражать мысли, строить доказательства своей точки зрения, вести дискуссию, слушать другого </w:t>
      </w:r>
      <w:r w:rsidR="004D3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683FC0" w:rsidRPr="003B7BDC" w:rsidRDefault="00683FC0" w:rsidP="003B7BD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D3F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Формы организации интерактивного взаимодействия:</w:t>
      </w:r>
    </w:p>
    <w:p w:rsidR="00683FC0" w:rsidRPr="004D3F49" w:rsidRDefault="00683FC0" w:rsidP="003B7BD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3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1) </w:t>
      </w:r>
      <w:proofErr w:type="gramStart"/>
      <w:r w:rsidRPr="004D3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Индивидуальная</w:t>
      </w:r>
      <w:proofErr w:type="gramEnd"/>
      <w:r w:rsidRPr="004D3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A7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D3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(каждый участник выполняет задание самостоятельно);</w:t>
      </w:r>
    </w:p>
    <w:p w:rsidR="00683FC0" w:rsidRPr="004D3F49" w:rsidRDefault="00683FC0" w:rsidP="003B7BD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3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Парная (задание выполняется в паре);</w:t>
      </w:r>
    </w:p>
    <w:p w:rsidR="00683FC0" w:rsidRPr="004D3F49" w:rsidRDefault="00683FC0" w:rsidP="003B7BD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3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3) </w:t>
      </w:r>
      <w:proofErr w:type="gramStart"/>
      <w:r w:rsidRPr="004D3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Групповая</w:t>
      </w:r>
      <w:proofErr w:type="gramEnd"/>
      <w:r w:rsidRPr="004D3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(задание выполняется в подгруппах);</w:t>
      </w:r>
    </w:p>
    <w:p w:rsidR="00CA70A4" w:rsidRPr="003B7BDC" w:rsidRDefault="00683FC0" w:rsidP="003B7BD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3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4) Коллективная или фронтальная (все участники </w:t>
      </w:r>
      <w:r w:rsidR="003B7B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выполняют задание одновременно)</w:t>
      </w:r>
    </w:p>
    <w:p w:rsidR="000E1D93" w:rsidRPr="00191B5F" w:rsidRDefault="00DE1B7E" w:rsidP="003B7B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91B5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Знакомство с созданными «интерактивными картинами»:</w:t>
      </w:r>
    </w:p>
    <w:p w:rsidR="000E1D93" w:rsidRDefault="004D3F49" w:rsidP="003B7B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="000E1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бумажной основе</w:t>
      </w:r>
      <w:r w:rsidR="00CA7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«Осень»;</w:t>
      </w:r>
    </w:p>
    <w:p w:rsidR="000E1D93" w:rsidRDefault="000E1D93" w:rsidP="003B7B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изготовленные из фетра</w:t>
      </w:r>
      <w:r w:rsidR="00CA7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«Улицы города»;</w:t>
      </w:r>
    </w:p>
    <w:p w:rsidR="000E1D93" w:rsidRPr="005E526B" w:rsidRDefault="000E1D93" w:rsidP="003B7B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составленные из частей</w:t>
      </w:r>
      <w:r w:rsidR="004D3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70A4" w:rsidRPr="005E7F72" w:rsidRDefault="004D3F49" w:rsidP="003B7B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F72">
        <w:rPr>
          <w:rFonts w:ascii="Times New Roman" w:hAnsi="Times New Roman" w:cs="Times New Roman"/>
          <w:b/>
          <w:sz w:val="28"/>
          <w:szCs w:val="28"/>
        </w:rPr>
        <w:t xml:space="preserve">На примере картины </w:t>
      </w:r>
      <w:r w:rsidR="00CA70A4" w:rsidRPr="005E7F72">
        <w:rPr>
          <w:rFonts w:ascii="Times New Roman" w:hAnsi="Times New Roman" w:cs="Times New Roman"/>
          <w:b/>
          <w:sz w:val="28"/>
          <w:szCs w:val="28"/>
        </w:rPr>
        <w:t>«Осень»</w:t>
      </w:r>
      <w:r w:rsidR="00DE1B7E" w:rsidRPr="005E7F72">
        <w:rPr>
          <w:rFonts w:ascii="Times New Roman" w:hAnsi="Times New Roman" w:cs="Times New Roman"/>
          <w:b/>
          <w:sz w:val="28"/>
          <w:szCs w:val="28"/>
        </w:rPr>
        <w:t xml:space="preserve"> рассматривают </w:t>
      </w:r>
      <w:r w:rsidR="00CA70A4" w:rsidRPr="005E7F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B7E" w:rsidRPr="005E7F72">
        <w:rPr>
          <w:rFonts w:ascii="Times New Roman" w:hAnsi="Times New Roman" w:cs="Times New Roman"/>
          <w:b/>
          <w:sz w:val="28"/>
          <w:szCs w:val="28"/>
        </w:rPr>
        <w:t xml:space="preserve"> различные виды детской деятельности:</w:t>
      </w:r>
    </w:p>
    <w:p w:rsidR="00E65E46" w:rsidRDefault="00E65E46" w:rsidP="003B7B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54DC">
        <w:rPr>
          <w:rFonts w:ascii="Times New Roman" w:hAnsi="Times New Roman" w:cs="Times New Roman"/>
          <w:sz w:val="28"/>
          <w:szCs w:val="28"/>
        </w:rPr>
        <w:t>Словесные игры: «Признаки осени», «Загадки», «Небылицы»</w:t>
      </w:r>
      <w:r w:rsidR="00DE1B7E">
        <w:rPr>
          <w:rFonts w:ascii="Times New Roman" w:hAnsi="Times New Roman" w:cs="Times New Roman"/>
          <w:sz w:val="28"/>
          <w:szCs w:val="28"/>
        </w:rPr>
        <w:t>.</w:t>
      </w:r>
    </w:p>
    <w:p w:rsidR="00C754DC" w:rsidRDefault="00C754DC" w:rsidP="003B7B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-Игровые ситуации «Кто как к зиме подготовился», «Экскурсия по осеннему лесу», «Прогноз погоды».</w:t>
      </w:r>
    </w:p>
    <w:p w:rsidR="00C754DC" w:rsidRDefault="00C754DC" w:rsidP="003B7B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-Поведение социальных акций: «Защитим природу</w:t>
      </w:r>
      <w:r w:rsidR="00DE1B7E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 (придумывание, рисование, размещение природоохранных знаков); «Кормушк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важно!» (конструирование разных моделей кормушек и размещение на картине).</w:t>
      </w:r>
    </w:p>
    <w:p w:rsidR="00CA70A4" w:rsidRPr="00CA70A4" w:rsidRDefault="00C754DC" w:rsidP="003B7B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-Сочинительство (истории, сказки, сценарии для самодельных книжек, мультфильмов).</w:t>
      </w:r>
      <w:r w:rsidRPr="00C754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70A4" w:rsidRDefault="00CA70A4" w:rsidP="003B7B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70A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3. Практическая часть мастер </w:t>
      </w:r>
      <w:proofErr w:type="gramStart"/>
      <w:r w:rsidRPr="00CA70A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–к</w:t>
      </w:r>
      <w:proofErr w:type="gramEnd"/>
      <w:r w:rsidRPr="00CA70A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ласса.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Алгоритм деятельности:</w:t>
      </w:r>
    </w:p>
    <w:p w:rsidR="00C754DC" w:rsidRPr="00CA70A4" w:rsidRDefault="00C754DC" w:rsidP="003B7BD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0A4">
        <w:rPr>
          <w:rFonts w:ascii="Times New Roman" w:hAnsi="Times New Roman" w:cs="Times New Roman"/>
          <w:sz w:val="28"/>
          <w:szCs w:val="28"/>
        </w:rPr>
        <w:t>Деление на 2 группы (способ деления по выбору</w:t>
      </w:r>
      <w:proofErr w:type="gramStart"/>
      <w:r w:rsidRPr="00CA70A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CA70A4" w:rsidRPr="00CA70A4">
        <w:rPr>
          <w:rFonts w:ascii="Times New Roman" w:hAnsi="Times New Roman" w:cs="Times New Roman"/>
          <w:sz w:val="28"/>
          <w:szCs w:val="28"/>
        </w:rPr>
        <w:t>.</w:t>
      </w:r>
    </w:p>
    <w:p w:rsidR="000E1D93" w:rsidRPr="00CA70A4" w:rsidRDefault="00C754DC" w:rsidP="003B7BD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0A4">
        <w:rPr>
          <w:rFonts w:ascii="Times New Roman" w:hAnsi="Times New Roman" w:cs="Times New Roman"/>
          <w:sz w:val="28"/>
          <w:szCs w:val="28"/>
        </w:rPr>
        <w:t>Основа для создания и</w:t>
      </w:r>
      <w:r w:rsidR="00CA70A4" w:rsidRPr="00CA70A4">
        <w:rPr>
          <w:rFonts w:ascii="Times New Roman" w:hAnsi="Times New Roman" w:cs="Times New Roman"/>
          <w:sz w:val="28"/>
          <w:szCs w:val="28"/>
        </w:rPr>
        <w:t>нтерактивной картины «Город»  (</w:t>
      </w:r>
      <w:r w:rsidRPr="00CA70A4">
        <w:rPr>
          <w:rFonts w:ascii="Times New Roman" w:hAnsi="Times New Roman" w:cs="Times New Roman"/>
          <w:sz w:val="28"/>
          <w:szCs w:val="28"/>
        </w:rPr>
        <w:t xml:space="preserve">прорисованы дороги) разделена на 2 части. Договариваются, что будут размещать на </w:t>
      </w:r>
      <w:r w:rsidRPr="00CA70A4">
        <w:rPr>
          <w:rFonts w:ascii="Times New Roman" w:hAnsi="Times New Roman" w:cs="Times New Roman"/>
          <w:sz w:val="28"/>
          <w:szCs w:val="28"/>
        </w:rPr>
        <w:lastRenderedPageBreak/>
        <w:t xml:space="preserve">картине. </w:t>
      </w:r>
      <w:r w:rsidR="000E1D93" w:rsidRPr="00CA70A4">
        <w:rPr>
          <w:rFonts w:ascii="Times New Roman" w:hAnsi="Times New Roman" w:cs="Times New Roman"/>
          <w:sz w:val="28"/>
          <w:szCs w:val="28"/>
        </w:rPr>
        <w:t>Самостояте</w:t>
      </w:r>
      <w:r w:rsidR="00C17DCA" w:rsidRPr="00CA70A4">
        <w:rPr>
          <w:rFonts w:ascii="Times New Roman" w:hAnsi="Times New Roman" w:cs="Times New Roman"/>
          <w:sz w:val="28"/>
          <w:szCs w:val="28"/>
        </w:rPr>
        <w:t>льно выбирают  часть картины  и доделывают ее</w:t>
      </w:r>
      <w:r w:rsidR="00CA70A4" w:rsidRPr="00CA70A4">
        <w:rPr>
          <w:rFonts w:ascii="Times New Roman" w:hAnsi="Times New Roman" w:cs="Times New Roman"/>
          <w:sz w:val="28"/>
          <w:szCs w:val="28"/>
        </w:rPr>
        <w:t>,</w:t>
      </w:r>
      <w:r w:rsidR="00C17DCA" w:rsidRPr="00CA70A4">
        <w:rPr>
          <w:rFonts w:ascii="Times New Roman" w:hAnsi="Times New Roman" w:cs="Times New Roman"/>
          <w:sz w:val="28"/>
          <w:szCs w:val="28"/>
        </w:rPr>
        <w:t xml:space="preserve"> используя </w:t>
      </w:r>
      <w:proofErr w:type="gramStart"/>
      <w:r w:rsidR="00C17DCA" w:rsidRPr="00CA70A4">
        <w:rPr>
          <w:rFonts w:ascii="Times New Roman" w:hAnsi="Times New Roman" w:cs="Times New Roman"/>
          <w:sz w:val="28"/>
          <w:szCs w:val="28"/>
        </w:rPr>
        <w:t>имеющееся</w:t>
      </w:r>
      <w:proofErr w:type="gramEnd"/>
      <w:r w:rsidR="00C17DCA" w:rsidRPr="00CA70A4">
        <w:rPr>
          <w:rFonts w:ascii="Times New Roman" w:hAnsi="Times New Roman" w:cs="Times New Roman"/>
          <w:sz w:val="28"/>
          <w:szCs w:val="28"/>
        </w:rPr>
        <w:t xml:space="preserve"> средства (бумага, карандаши, журналы для вырезывания, трафареты, краски, природный материал)</w:t>
      </w:r>
    </w:p>
    <w:p w:rsidR="00C0199C" w:rsidRPr="00DE1B7E" w:rsidRDefault="00C0199C" w:rsidP="003B7BD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B7E">
        <w:rPr>
          <w:rFonts w:ascii="Times New Roman" w:hAnsi="Times New Roman" w:cs="Times New Roman"/>
          <w:sz w:val="28"/>
          <w:szCs w:val="28"/>
        </w:rPr>
        <w:t>Соединяют части картины</w:t>
      </w:r>
      <w:r w:rsidR="00C754DC" w:rsidRPr="00DE1B7E">
        <w:rPr>
          <w:rFonts w:ascii="Times New Roman" w:hAnsi="Times New Roman" w:cs="Times New Roman"/>
          <w:sz w:val="28"/>
          <w:szCs w:val="28"/>
        </w:rPr>
        <w:t>.</w:t>
      </w:r>
      <w:r w:rsidRPr="00DE1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DCA" w:rsidRPr="00DE1B7E" w:rsidRDefault="00C17DCA" w:rsidP="003B7BD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B7E">
        <w:rPr>
          <w:rFonts w:ascii="Times New Roman" w:hAnsi="Times New Roman" w:cs="Times New Roman"/>
          <w:sz w:val="28"/>
          <w:szCs w:val="28"/>
        </w:rPr>
        <w:t>Педагог презентует «</w:t>
      </w:r>
      <w:proofErr w:type="spellStart"/>
      <w:r w:rsidRPr="00DE1B7E">
        <w:rPr>
          <w:rFonts w:ascii="Times New Roman" w:hAnsi="Times New Roman" w:cs="Times New Roman"/>
          <w:sz w:val="28"/>
          <w:szCs w:val="28"/>
        </w:rPr>
        <w:t>Адвент</w:t>
      </w:r>
      <w:proofErr w:type="spellEnd"/>
      <w:r w:rsidRPr="00DE1B7E">
        <w:rPr>
          <w:rFonts w:ascii="Times New Roman" w:hAnsi="Times New Roman" w:cs="Times New Roman"/>
          <w:sz w:val="28"/>
          <w:szCs w:val="28"/>
        </w:rPr>
        <w:t xml:space="preserve"> календарь». Это форма привлечения детей и родителей к планированию  детской деятельности в рамках  проектной недели. </w:t>
      </w:r>
    </w:p>
    <w:p w:rsidR="00DE1B7E" w:rsidRPr="003B7BDC" w:rsidRDefault="00C754DC" w:rsidP="003B7BD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B7E">
        <w:rPr>
          <w:rFonts w:ascii="Times New Roman" w:hAnsi="Times New Roman" w:cs="Times New Roman"/>
          <w:sz w:val="28"/>
          <w:szCs w:val="28"/>
        </w:rPr>
        <w:t>Предлагают виды детской деятельности (словесная игра, ручной труд,  изобразительная деятельность, проведение опыта, сочинительство, викторина,  кроссворд, загадки, стихотворчество, небылицы и т.д.), которые размещают в  этом календаре планирования.</w:t>
      </w:r>
      <w:proofErr w:type="gramEnd"/>
    </w:p>
    <w:p w:rsidR="00853DC5" w:rsidRPr="00DE1B7E" w:rsidRDefault="00DE1B7E" w:rsidP="003B7BD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1B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Рефлексия: </w:t>
      </w:r>
      <w:r w:rsidR="00853DC5" w:rsidRPr="00DE1B7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</w:t>
      </w:r>
      <w:proofErr w:type="spellStart"/>
      <w:r w:rsidR="00853DC5" w:rsidRPr="00DE1B7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Синквейн</w:t>
      </w:r>
      <w:proofErr w:type="spellEnd"/>
      <w:r w:rsidR="00853DC5" w:rsidRPr="00DE1B7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»</w:t>
      </w:r>
    </w:p>
    <w:p w:rsidR="00853DC5" w:rsidRDefault="00853DC5" w:rsidP="003B7BDC">
      <w:pPr>
        <w:spacing w:before="120" w:after="120" w:line="360" w:lineRule="auto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53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853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переводе с французского языка – 5 строк. </w:t>
      </w:r>
      <w:proofErr w:type="spellStart"/>
      <w:r w:rsidRPr="00853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853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белый </w:t>
      </w:r>
      <w:r w:rsidRPr="00853D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(нерифмованный) </w:t>
      </w:r>
      <w:r w:rsidRPr="00853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стих, помогающий синтезировать информацию.</w:t>
      </w:r>
    </w:p>
    <w:tbl>
      <w:tblPr>
        <w:tblStyle w:val="a4"/>
        <w:tblW w:w="0" w:type="auto"/>
        <w:tblInd w:w="57" w:type="dxa"/>
        <w:tblLook w:val="04A0" w:firstRow="1" w:lastRow="0" w:firstColumn="1" w:lastColumn="0" w:noHBand="0" w:noVBand="1"/>
      </w:tblPr>
      <w:tblGrid>
        <w:gridCol w:w="1611"/>
        <w:gridCol w:w="3543"/>
        <w:gridCol w:w="2694"/>
        <w:gridCol w:w="1666"/>
      </w:tblGrid>
      <w:tr w:rsidR="00DE1B7E" w:rsidTr="00DE1B7E">
        <w:tc>
          <w:tcPr>
            <w:tcW w:w="1611" w:type="dxa"/>
          </w:tcPr>
          <w:p w:rsidR="00DE1B7E" w:rsidRDefault="00DE1B7E" w:rsidP="003B7BD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1-я строка</w:t>
            </w:r>
          </w:p>
        </w:tc>
        <w:tc>
          <w:tcPr>
            <w:tcW w:w="3543" w:type="dxa"/>
          </w:tcPr>
          <w:p w:rsidR="00DE1B7E" w:rsidRDefault="00DE1B7E" w:rsidP="003B7BD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синквейна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-одно слово (существительное или местоимение)</w:t>
            </w:r>
          </w:p>
        </w:tc>
        <w:tc>
          <w:tcPr>
            <w:tcW w:w="2694" w:type="dxa"/>
          </w:tcPr>
          <w:p w:rsidR="00DE1B7E" w:rsidRDefault="00DE1B7E" w:rsidP="003B7BD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котором идет речь</w:t>
            </w:r>
          </w:p>
        </w:tc>
        <w:tc>
          <w:tcPr>
            <w:tcW w:w="1666" w:type="dxa"/>
          </w:tcPr>
          <w:p w:rsidR="00DE1B7E" w:rsidRDefault="00DE1B7E" w:rsidP="003B7BD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Что?</w:t>
            </w:r>
          </w:p>
          <w:p w:rsidR="00DE1B7E" w:rsidRDefault="00DE1B7E" w:rsidP="003B7BD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Кто?</w:t>
            </w:r>
          </w:p>
        </w:tc>
      </w:tr>
      <w:tr w:rsidR="00DE1B7E" w:rsidTr="00DE1B7E">
        <w:tc>
          <w:tcPr>
            <w:tcW w:w="1611" w:type="dxa"/>
          </w:tcPr>
          <w:p w:rsidR="00DE1B7E" w:rsidRDefault="00DE1B7E" w:rsidP="003B7BD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2-я строка</w:t>
            </w:r>
          </w:p>
        </w:tc>
        <w:tc>
          <w:tcPr>
            <w:tcW w:w="3543" w:type="dxa"/>
          </w:tcPr>
          <w:p w:rsidR="00DE1B7E" w:rsidRDefault="00DE1B7E" w:rsidP="003B7BD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слова (прилагательные или причастия)</w:t>
            </w:r>
          </w:p>
        </w:tc>
        <w:tc>
          <w:tcPr>
            <w:tcW w:w="2694" w:type="dxa"/>
          </w:tcPr>
          <w:p w:rsidR="00DE1B7E" w:rsidRDefault="00DE1B7E" w:rsidP="003B7BD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Описание признаков предмета или его свойств, которые раскрывают тему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синквейна</w:t>
            </w:r>
            <w:proofErr w:type="spellEnd"/>
          </w:p>
        </w:tc>
        <w:tc>
          <w:tcPr>
            <w:tcW w:w="1666" w:type="dxa"/>
          </w:tcPr>
          <w:p w:rsidR="00DE1B7E" w:rsidRDefault="00DE1B7E" w:rsidP="003B7BD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Какой?</w:t>
            </w:r>
          </w:p>
          <w:p w:rsidR="00DE1B7E" w:rsidRDefault="00DE1B7E" w:rsidP="003B7BD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Какая?</w:t>
            </w:r>
          </w:p>
          <w:p w:rsidR="00DE1B7E" w:rsidRDefault="00DE1B7E" w:rsidP="003B7BD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какое?</w:t>
            </w:r>
          </w:p>
          <w:p w:rsidR="00DE1B7E" w:rsidRDefault="00DE1B7E" w:rsidP="003B7BD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Какие?</w:t>
            </w:r>
          </w:p>
        </w:tc>
      </w:tr>
      <w:tr w:rsidR="00DE1B7E" w:rsidTr="00DE1B7E">
        <w:tc>
          <w:tcPr>
            <w:tcW w:w="1611" w:type="dxa"/>
          </w:tcPr>
          <w:p w:rsidR="00DE1B7E" w:rsidRDefault="00DE1B7E" w:rsidP="003B7BD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3-я строка</w:t>
            </w:r>
          </w:p>
        </w:tc>
        <w:tc>
          <w:tcPr>
            <w:tcW w:w="3543" w:type="dxa"/>
          </w:tcPr>
          <w:p w:rsidR="00DE1B7E" w:rsidRDefault="00DE1B7E" w:rsidP="003B7BD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 слова (глаголы или деепричастия)</w:t>
            </w:r>
          </w:p>
        </w:tc>
        <w:tc>
          <w:tcPr>
            <w:tcW w:w="2694" w:type="dxa"/>
          </w:tcPr>
          <w:p w:rsidR="00DE1B7E" w:rsidRDefault="00DE1B7E" w:rsidP="003B7BD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Действия предмета</w:t>
            </w:r>
          </w:p>
        </w:tc>
        <w:tc>
          <w:tcPr>
            <w:tcW w:w="1666" w:type="dxa"/>
          </w:tcPr>
          <w:p w:rsidR="00DE1B7E" w:rsidRDefault="00DE1B7E" w:rsidP="003B7BD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делает?</w:t>
            </w:r>
          </w:p>
          <w:p w:rsidR="00DE1B7E" w:rsidRDefault="00DE1B7E" w:rsidP="003B7BD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делают?</w:t>
            </w:r>
          </w:p>
        </w:tc>
      </w:tr>
      <w:tr w:rsidR="00DE1B7E" w:rsidTr="00DE1B7E">
        <w:tc>
          <w:tcPr>
            <w:tcW w:w="1611" w:type="dxa"/>
          </w:tcPr>
          <w:p w:rsidR="00DE1B7E" w:rsidRDefault="00DE1B7E" w:rsidP="003B7BD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4-я строка</w:t>
            </w:r>
          </w:p>
        </w:tc>
        <w:tc>
          <w:tcPr>
            <w:tcW w:w="3543" w:type="dxa"/>
          </w:tcPr>
          <w:p w:rsidR="00DE1B7E" w:rsidRDefault="00DE1B7E" w:rsidP="003B7BD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Словосочетание или предложение  из четырех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слов</w:t>
            </w:r>
          </w:p>
        </w:tc>
        <w:tc>
          <w:tcPr>
            <w:tcW w:w="2694" w:type="dxa"/>
          </w:tcPr>
          <w:p w:rsidR="00DE1B7E" w:rsidRDefault="00DE1B7E" w:rsidP="003B7BD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Личное отношение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автора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синквейну</w:t>
            </w:r>
            <w:proofErr w:type="spellEnd"/>
          </w:p>
        </w:tc>
        <w:tc>
          <w:tcPr>
            <w:tcW w:w="1666" w:type="dxa"/>
          </w:tcPr>
          <w:p w:rsidR="00DE1B7E" w:rsidRDefault="00DE1B7E" w:rsidP="003B7BD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Как ты относишься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 этому</w:t>
            </w:r>
          </w:p>
        </w:tc>
      </w:tr>
      <w:tr w:rsidR="00DE1B7E" w:rsidTr="00DE1B7E">
        <w:tc>
          <w:tcPr>
            <w:tcW w:w="1611" w:type="dxa"/>
          </w:tcPr>
          <w:p w:rsidR="00DE1B7E" w:rsidRDefault="00DE1B7E" w:rsidP="003B7BD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5-я строка</w:t>
            </w:r>
          </w:p>
        </w:tc>
        <w:tc>
          <w:tcPr>
            <w:tcW w:w="3543" w:type="dxa"/>
          </w:tcPr>
          <w:p w:rsidR="00DE1B7E" w:rsidRDefault="00DE1B7E" w:rsidP="003B7BD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 слово (существительное)</w:t>
            </w:r>
          </w:p>
        </w:tc>
        <w:tc>
          <w:tcPr>
            <w:tcW w:w="2694" w:type="dxa"/>
          </w:tcPr>
          <w:p w:rsidR="00DE1B7E" w:rsidRDefault="00DE1B7E" w:rsidP="003B7BD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Резюме, чувства, ассоциации, связанные с предметом, о котором говорится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синквейне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личное отношение автора к теме или повторение сути, синоним</w:t>
            </w:r>
          </w:p>
        </w:tc>
        <w:tc>
          <w:tcPr>
            <w:tcW w:w="1666" w:type="dxa"/>
          </w:tcPr>
          <w:p w:rsidR="00DE1B7E" w:rsidRDefault="004954DA" w:rsidP="003B7BD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назвать одним словом?</w:t>
            </w:r>
          </w:p>
        </w:tc>
      </w:tr>
    </w:tbl>
    <w:p w:rsidR="00DE1B7E" w:rsidRPr="00853DC5" w:rsidRDefault="00DE1B7E" w:rsidP="003B7BDC">
      <w:pPr>
        <w:spacing w:before="120" w:after="120" w:line="360" w:lineRule="auto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A73" w:rsidRPr="00853DC5" w:rsidRDefault="00995A73" w:rsidP="003B7B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5A73" w:rsidRPr="00853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51EA"/>
    <w:multiLevelType w:val="hybridMultilevel"/>
    <w:tmpl w:val="7EF63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67982"/>
    <w:multiLevelType w:val="multilevel"/>
    <w:tmpl w:val="99AC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243CB9"/>
    <w:multiLevelType w:val="multilevel"/>
    <w:tmpl w:val="6BFA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46"/>
    <w:rsid w:val="000A4FA7"/>
    <w:rsid w:val="000D13AC"/>
    <w:rsid w:val="000E1D93"/>
    <w:rsid w:val="000F2F77"/>
    <w:rsid w:val="00132EF3"/>
    <w:rsid w:val="00173A8A"/>
    <w:rsid w:val="00191B5F"/>
    <w:rsid w:val="00242D6E"/>
    <w:rsid w:val="00255358"/>
    <w:rsid w:val="003B7BDC"/>
    <w:rsid w:val="004954DA"/>
    <w:rsid w:val="004B728A"/>
    <w:rsid w:val="004D21F5"/>
    <w:rsid w:val="004D3F49"/>
    <w:rsid w:val="00573D2C"/>
    <w:rsid w:val="005B0DC5"/>
    <w:rsid w:val="005E526B"/>
    <w:rsid w:val="005E7F72"/>
    <w:rsid w:val="00631831"/>
    <w:rsid w:val="00683FC0"/>
    <w:rsid w:val="00684436"/>
    <w:rsid w:val="007C1B01"/>
    <w:rsid w:val="00801965"/>
    <w:rsid w:val="00853DC5"/>
    <w:rsid w:val="008D39CA"/>
    <w:rsid w:val="00995A73"/>
    <w:rsid w:val="00B244DB"/>
    <w:rsid w:val="00C0199C"/>
    <w:rsid w:val="00C17DCA"/>
    <w:rsid w:val="00C754DC"/>
    <w:rsid w:val="00CA70A4"/>
    <w:rsid w:val="00D151E9"/>
    <w:rsid w:val="00D53C87"/>
    <w:rsid w:val="00DE1B7E"/>
    <w:rsid w:val="00E0203F"/>
    <w:rsid w:val="00E65E46"/>
    <w:rsid w:val="00EA2E18"/>
    <w:rsid w:val="00ED3E47"/>
    <w:rsid w:val="00F75046"/>
    <w:rsid w:val="00F75091"/>
    <w:rsid w:val="00F7674D"/>
    <w:rsid w:val="00FB5D60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scommentslistenhover">
    <w:name w:val="js_comments_listenhover"/>
    <w:basedOn w:val="a"/>
    <w:rsid w:val="00995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A70A4"/>
    <w:pPr>
      <w:ind w:left="720"/>
      <w:contextualSpacing/>
    </w:pPr>
  </w:style>
  <w:style w:type="table" w:styleId="a4">
    <w:name w:val="Table Grid"/>
    <w:basedOn w:val="a1"/>
    <w:uiPriority w:val="59"/>
    <w:rsid w:val="00DE1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scommentslistenhover">
    <w:name w:val="js_comments_listenhover"/>
    <w:basedOn w:val="a"/>
    <w:rsid w:val="00995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A70A4"/>
    <w:pPr>
      <w:ind w:left="720"/>
      <w:contextualSpacing/>
    </w:pPr>
  </w:style>
  <w:style w:type="table" w:styleId="a4">
    <w:name w:val="Table Grid"/>
    <w:basedOn w:val="a1"/>
    <w:uiPriority w:val="59"/>
    <w:rsid w:val="00DE1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ASUS4</dc:creator>
  <cp:keywords/>
  <dc:description/>
  <cp:lastModifiedBy>ASUS4</cp:lastModifiedBy>
  <cp:revision>14</cp:revision>
  <cp:lastPrinted>2018-03-16T13:00:00Z</cp:lastPrinted>
  <dcterms:created xsi:type="dcterms:W3CDTF">2018-01-15T10:43:00Z</dcterms:created>
  <dcterms:modified xsi:type="dcterms:W3CDTF">2018-03-26T09:23:00Z</dcterms:modified>
</cp:coreProperties>
</file>