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17" w:rsidRDefault="00A92541" w:rsidP="00A92541">
      <w:pPr>
        <w:tabs>
          <w:tab w:val="left" w:pos="1985"/>
        </w:tabs>
        <w:jc w:val="center"/>
        <w:rPr>
          <w:b/>
        </w:rPr>
      </w:pPr>
      <w:r w:rsidRPr="00A92541">
        <w:rPr>
          <w:b/>
        </w:rPr>
        <w:t xml:space="preserve">МАДОУ ЦРР </w:t>
      </w:r>
      <w:proofErr w:type="gramStart"/>
      <w:r w:rsidRPr="00A92541">
        <w:rPr>
          <w:b/>
        </w:rPr>
        <w:t>–д</w:t>
      </w:r>
      <w:proofErr w:type="gramEnd"/>
      <w:r w:rsidRPr="00A92541">
        <w:rPr>
          <w:b/>
        </w:rPr>
        <w:t xml:space="preserve">етский сад №2 МО </w:t>
      </w:r>
      <w:proofErr w:type="spellStart"/>
      <w:r w:rsidRPr="00A92541">
        <w:rPr>
          <w:b/>
        </w:rPr>
        <w:t>Усть-Лабинский</w:t>
      </w:r>
      <w:proofErr w:type="spellEnd"/>
      <w:r w:rsidRPr="00A92541">
        <w:rPr>
          <w:b/>
        </w:rPr>
        <w:t xml:space="preserve"> район</w:t>
      </w:r>
    </w:p>
    <w:p w:rsidR="00A92541" w:rsidRPr="00A92541" w:rsidRDefault="00A92541" w:rsidP="00A92541">
      <w:pPr>
        <w:tabs>
          <w:tab w:val="left" w:pos="1985"/>
        </w:tabs>
        <w:jc w:val="center"/>
        <w:rPr>
          <w:b/>
        </w:rPr>
      </w:pPr>
      <w:r>
        <w:rPr>
          <w:b/>
        </w:rPr>
        <w:t>Доклад на зональном семинаре</w:t>
      </w:r>
      <w:r w:rsidR="00717760">
        <w:rPr>
          <w:b/>
        </w:rPr>
        <w:t xml:space="preserve"> по теме</w:t>
      </w:r>
    </w:p>
    <w:p w:rsidR="00E17D74" w:rsidRDefault="00305E90" w:rsidP="00E17D74">
      <w:pPr>
        <w:tabs>
          <w:tab w:val="left" w:pos="1985"/>
        </w:tabs>
        <w:jc w:val="center"/>
        <w:rPr>
          <w:rFonts w:cs="Times New Roman"/>
          <w:b/>
          <w:szCs w:val="28"/>
        </w:rPr>
      </w:pPr>
      <w:r w:rsidRPr="00B22E6C">
        <w:rPr>
          <w:rFonts w:cs="Times New Roman"/>
          <w:b/>
          <w:szCs w:val="28"/>
        </w:rPr>
        <w:t xml:space="preserve"> </w:t>
      </w:r>
      <w:r w:rsidR="00E17D74" w:rsidRPr="00E17D74">
        <w:rPr>
          <w:rFonts w:cs="Times New Roman"/>
          <w:b/>
          <w:szCs w:val="28"/>
        </w:rPr>
        <w:t xml:space="preserve">«Моделирование социокультурной среды группового пространства </w:t>
      </w:r>
      <w:r w:rsidR="00791E2F">
        <w:rPr>
          <w:rFonts w:cs="Times New Roman"/>
          <w:b/>
          <w:szCs w:val="28"/>
        </w:rPr>
        <w:t xml:space="preserve">поддерживающей детскую инициативу и самостоятельность </w:t>
      </w:r>
      <w:r w:rsidR="00E17D74" w:rsidRPr="00E17D74">
        <w:rPr>
          <w:rFonts w:cs="Times New Roman"/>
          <w:b/>
          <w:szCs w:val="28"/>
        </w:rPr>
        <w:t>в рамках тематического проекта»</w:t>
      </w:r>
    </w:p>
    <w:p w:rsidR="00717760" w:rsidRPr="00E17D74" w:rsidRDefault="00717760" w:rsidP="00717760">
      <w:pPr>
        <w:tabs>
          <w:tab w:val="left" w:pos="1985"/>
        </w:tabs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Дата проведения: 24.12.2017г.</w:t>
      </w:r>
    </w:p>
    <w:p w:rsidR="00C3408A" w:rsidRPr="00305E90" w:rsidRDefault="00C33EDB" w:rsidP="00E17D74">
      <w:pPr>
        <w:tabs>
          <w:tab w:val="left" w:pos="1985"/>
        </w:tabs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П</w:t>
      </w:r>
      <w:r w:rsidR="000934CA" w:rsidRPr="00305E90">
        <w:rPr>
          <w:rFonts w:eastAsia="Times New Roman" w:cs="Times New Roman"/>
          <w:color w:val="000000"/>
          <w:szCs w:val="28"/>
          <w:lang w:eastAsia="ru-RU"/>
        </w:rPr>
        <w:t xml:space="preserve">роблема проектирования различных образовательных сред дошкольного образования является одной из центральных. </w:t>
      </w:r>
    </w:p>
    <w:p w:rsidR="00FB0205" w:rsidRPr="00305E90" w:rsidRDefault="00FB0205" w:rsidP="00E17D74">
      <w:pPr>
        <w:widowControl w:val="0"/>
        <w:suppressAutoHyphens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 xml:space="preserve"> В </w:t>
      </w:r>
      <w:r w:rsidR="006576A2" w:rsidRPr="00305E90">
        <w:rPr>
          <w:rFonts w:eastAsia="Times New Roman" w:cs="Times New Roman"/>
          <w:szCs w:val="28"/>
        </w:rPr>
        <w:t>«З</w:t>
      </w:r>
      <w:r w:rsidRPr="00305E90">
        <w:rPr>
          <w:rFonts w:eastAsia="Times New Roman" w:cs="Times New Roman"/>
          <w:szCs w:val="28"/>
        </w:rPr>
        <w:t>аконе об образовании</w:t>
      </w:r>
      <w:r w:rsidR="006576A2" w:rsidRPr="00305E90">
        <w:rPr>
          <w:rFonts w:eastAsia="Times New Roman" w:cs="Times New Roman"/>
          <w:szCs w:val="28"/>
        </w:rPr>
        <w:t xml:space="preserve"> в РФ»</w:t>
      </w:r>
      <w:r w:rsidRPr="00305E90">
        <w:rPr>
          <w:rFonts w:eastAsia="Times New Roman" w:cs="Times New Roman"/>
          <w:szCs w:val="28"/>
        </w:rPr>
        <w:t xml:space="preserve"> сказано, что содержание образования должно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</w:t>
      </w:r>
      <w:r w:rsidR="009B2960">
        <w:rPr>
          <w:rFonts w:eastAsia="Times New Roman" w:cs="Times New Roman"/>
          <w:szCs w:val="28"/>
        </w:rPr>
        <w:t>е способностей каждого человека</w:t>
      </w:r>
      <w:r w:rsidRPr="00305E90">
        <w:rPr>
          <w:rFonts w:eastAsia="Times New Roman" w:cs="Times New Roman"/>
          <w:szCs w:val="28"/>
        </w:rPr>
        <w:t>.  («Закон об образовании в РФ», Статья 12  «Образовательные программы»)</w:t>
      </w:r>
    </w:p>
    <w:p w:rsidR="00FB0205" w:rsidRPr="00305E90" w:rsidRDefault="00FB0205" w:rsidP="005D0F9C">
      <w:pPr>
        <w:widowControl w:val="0"/>
        <w:suppressAutoHyphens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 xml:space="preserve"> В свою очередь в  Конвенции о правах ребенка заострено внимание на том, что «Участвовать»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</w:t>
      </w:r>
      <w:r w:rsidR="00717760">
        <w:rPr>
          <w:rFonts w:eastAsia="Times New Roman" w:cs="Times New Roman"/>
          <w:szCs w:val="28"/>
        </w:rPr>
        <w:t>им твою  жизнь и жизнь группы</w:t>
      </w:r>
      <w:proofErr w:type="gramStart"/>
      <w:r w:rsidR="00717760">
        <w:rPr>
          <w:rFonts w:eastAsia="Times New Roman" w:cs="Times New Roman"/>
          <w:szCs w:val="28"/>
        </w:rPr>
        <w:t>.</w:t>
      </w:r>
      <w:r w:rsidRPr="00305E90">
        <w:rPr>
          <w:rFonts w:eastAsia="Times New Roman" w:cs="Times New Roman"/>
          <w:szCs w:val="28"/>
        </w:rPr>
        <w:t>(</w:t>
      </w:r>
      <w:proofErr w:type="gramEnd"/>
      <w:r w:rsidRPr="00305E90">
        <w:rPr>
          <w:rFonts w:eastAsia="Times New Roman" w:cs="Times New Roman"/>
          <w:szCs w:val="28"/>
        </w:rPr>
        <w:t xml:space="preserve">Конвенция о правах ребенка. </w:t>
      </w:r>
      <w:proofErr w:type="gramStart"/>
      <w:r w:rsidRPr="00305E90">
        <w:rPr>
          <w:rFonts w:eastAsia="Times New Roman" w:cs="Times New Roman"/>
          <w:szCs w:val="28"/>
        </w:rPr>
        <w:t>Ст. 12–13 «Участие</w:t>
      </w:r>
      <w:r w:rsidR="00717760">
        <w:rPr>
          <w:rFonts w:eastAsia="Times New Roman" w:cs="Times New Roman"/>
          <w:szCs w:val="28"/>
        </w:rPr>
        <w:t>»).</w:t>
      </w:r>
      <w:proofErr w:type="gramEnd"/>
    </w:p>
    <w:p w:rsidR="00C33EDB" w:rsidRDefault="00FB0205" w:rsidP="005D0F9C">
      <w:pPr>
        <w:widowControl w:val="0"/>
        <w:suppressAutoHyphens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>В том числе</w:t>
      </w:r>
      <w:r w:rsidR="00871F7B" w:rsidRPr="00305E90">
        <w:rPr>
          <w:rFonts w:eastAsia="Times New Roman" w:cs="Times New Roman"/>
          <w:szCs w:val="28"/>
        </w:rPr>
        <w:t xml:space="preserve"> </w:t>
      </w:r>
      <w:r w:rsidRPr="00305E90">
        <w:rPr>
          <w:rFonts w:eastAsia="Times New Roman" w:cs="Times New Roman"/>
          <w:szCs w:val="28"/>
        </w:rPr>
        <w:t>на</w:t>
      </w:r>
      <w:r w:rsidR="007C7427" w:rsidRPr="00305E90">
        <w:rPr>
          <w:rFonts w:eastAsia="Times New Roman" w:cs="Times New Roman"/>
          <w:szCs w:val="28"/>
        </w:rPr>
        <w:t xml:space="preserve"> решение этой проблемы направлен   федеральный государственный образовательный стандарт</w:t>
      </w:r>
      <w:r w:rsidR="004C1616" w:rsidRPr="00305E90">
        <w:rPr>
          <w:rFonts w:eastAsia="Times New Roman" w:cs="Times New Roman"/>
          <w:szCs w:val="28"/>
        </w:rPr>
        <w:t xml:space="preserve"> дошкольного</w:t>
      </w:r>
      <w:r w:rsidR="007C7427" w:rsidRPr="00305E90">
        <w:rPr>
          <w:rFonts w:eastAsia="Times New Roman" w:cs="Times New Roman"/>
          <w:szCs w:val="28"/>
        </w:rPr>
        <w:t xml:space="preserve"> образования</w:t>
      </w:r>
      <w:r w:rsidR="004C1616" w:rsidRPr="00305E90">
        <w:rPr>
          <w:rFonts w:eastAsia="Times New Roman" w:cs="Times New Roman"/>
          <w:szCs w:val="28"/>
        </w:rPr>
        <w:t xml:space="preserve"> </w:t>
      </w:r>
      <w:r w:rsidR="005D0F9C" w:rsidRPr="00305E90">
        <w:rPr>
          <w:rFonts w:eastAsia="Times New Roman" w:cs="Times New Roman"/>
          <w:szCs w:val="28"/>
        </w:rPr>
        <w:t xml:space="preserve">(далее ФГОС </w:t>
      </w:r>
      <w:proofErr w:type="gramStart"/>
      <w:r w:rsidR="005D0F9C" w:rsidRPr="00305E90">
        <w:rPr>
          <w:rFonts w:eastAsia="Times New Roman" w:cs="Times New Roman"/>
          <w:szCs w:val="28"/>
        </w:rPr>
        <w:t>ДО</w:t>
      </w:r>
      <w:proofErr w:type="gramEnd"/>
      <w:r w:rsidR="005D0F9C" w:rsidRPr="00305E90">
        <w:rPr>
          <w:rFonts w:eastAsia="Times New Roman" w:cs="Times New Roman"/>
          <w:szCs w:val="28"/>
        </w:rPr>
        <w:t xml:space="preserve">) </w:t>
      </w:r>
      <w:r w:rsidR="009B2960">
        <w:rPr>
          <w:rFonts w:eastAsia="Times New Roman" w:cs="Times New Roman"/>
          <w:szCs w:val="28"/>
        </w:rPr>
        <w:t>(</w:t>
      </w:r>
      <w:proofErr w:type="gramStart"/>
      <w:r w:rsidR="009B2960">
        <w:rPr>
          <w:rFonts w:eastAsia="Times New Roman" w:cs="Times New Roman"/>
          <w:szCs w:val="28"/>
        </w:rPr>
        <w:t>пункт</w:t>
      </w:r>
      <w:proofErr w:type="gramEnd"/>
      <w:r w:rsidR="009B2960">
        <w:rPr>
          <w:rFonts w:eastAsia="Times New Roman" w:cs="Times New Roman"/>
          <w:szCs w:val="28"/>
        </w:rPr>
        <w:t xml:space="preserve"> 1.6), в</w:t>
      </w:r>
      <w:r w:rsidR="00B52851" w:rsidRPr="00305E90">
        <w:rPr>
          <w:rFonts w:eastAsia="Times New Roman" w:cs="Times New Roman"/>
          <w:szCs w:val="28"/>
        </w:rPr>
        <w:t xml:space="preserve"> соответствии с которым в</w:t>
      </w:r>
      <w:r w:rsidR="008200E1" w:rsidRPr="00305E90">
        <w:rPr>
          <w:rFonts w:eastAsia="Times New Roman" w:cs="Times New Roman"/>
          <w:szCs w:val="28"/>
        </w:rPr>
        <w:t xml:space="preserve"> рамках дошкольной организации необходимо</w:t>
      </w:r>
      <w:r w:rsidRPr="00305E90">
        <w:rPr>
          <w:rFonts w:eastAsia="Times New Roman" w:cs="Times New Roman"/>
          <w:szCs w:val="28"/>
        </w:rPr>
        <w:t>:</w:t>
      </w:r>
      <w:r w:rsidR="008200E1" w:rsidRPr="00305E90">
        <w:rPr>
          <w:rFonts w:eastAsia="Times New Roman" w:cs="Times New Roman"/>
          <w:szCs w:val="28"/>
        </w:rPr>
        <w:t xml:space="preserve"> </w:t>
      </w:r>
    </w:p>
    <w:p w:rsidR="00FB0205" w:rsidRPr="00305E90" w:rsidRDefault="00FB0205" w:rsidP="005D0F9C">
      <w:pPr>
        <w:widowControl w:val="0"/>
        <w:suppressAutoHyphens/>
        <w:spacing w:after="0" w:line="360" w:lineRule="auto"/>
        <w:ind w:firstLine="708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>-</w:t>
      </w:r>
      <w:r w:rsidR="008200E1" w:rsidRPr="00305E90">
        <w:rPr>
          <w:rFonts w:eastAsia="Times New Roman" w:cs="Times New Roman"/>
          <w:szCs w:val="28"/>
        </w:rPr>
        <w:t>объединить обучение и воспитание в целостны</w:t>
      </w:r>
      <w:r w:rsidR="00F06392" w:rsidRPr="00305E90">
        <w:rPr>
          <w:rFonts w:eastAsia="Times New Roman" w:cs="Times New Roman"/>
          <w:szCs w:val="28"/>
        </w:rPr>
        <w:t>й</w:t>
      </w:r>
      <w:r w:rsidR="008200E1" w:rsidRPr="00305E90">
        <w:rPr>
          <w:rFonts w:eastAsia="Times New Roman" w:cs="Times New Roman"/>
          <w:szCs w:val="28"/>
        </w:rPr>
        <w:t xml:space="preserve"> образовательный процесс </w:t>
      </w:r>
      <w:r w:rsidRPr="00305E90">
        <w:rPr>
          <w:rFonts w:eastAsia="Times New Roman" w:cs="Times New Roman"/>
          <w:szCs w:val="28"/>
        </w:rPr>
        <w:t>на основе духовно-нравственных,</w:t>
      </w:r>
      <w:r w:rsidR="008200E1" w:rsidRPr="00305E90">
        <w:rPr>
          <w:rFonts w:eastAsia="Times New Roman" w:cs="Times New Roman"/>
          <w:szCs w:val="28"/>
        </w:rPr>
        <w:t xml:space="preserve"> социокультурных ценностей и принятых в обществе правил и норм поведения в инте</w:t>
      </w:r>
      <w:r w:rsidRPr="00305E90">
        <w:rPr>
          <w:rFonts w:eastAsia="Times New Roman" w:cs="Times New Roman"/>
          <w:szCs w:val="28"/>
        </w:rPr>
        <w:t>ресах человека, семьи, общества</w:t>
      </w:r>
      <w:r w:rsidR="00B52851" w:rsidRPr="00305E90">
        <w:rPr>
          <w:rFonts w:eastAsia="Times New Roman" w:cs="Times New Roman"/>
          <w:szCs w:val="28"/>
        </w:rPr>
        <w:t>;</w:t>
      </w:r>
    </w:p>
    <w:p w:rsidR="00FB0205" w:rsidRPr="00305E90" w:rsidRDefault="00FB0205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>-</w:t>
      </w:r>
      <w:r w:rsidR="00B52851" w:rsidRPr="00305E90">
        <w:rPr>
          <w:rFonts w:eastAsia="Times New Roman" w:cs="Times New Roman"/>
          <w:szCs w:val="28"/>
        </w:rPr>
        <w:t xml:space="preserve"> создать благоприятные условия развития детей в соответствии с их возрастными и индивидуальными особенностями и склонностями, развития </w:t>
      </w:r>
      <w:r w:rsidR="00E37D84" w:rsidRPr="00305E90">
        <w:rPr>
          <w:rFonts w:eastAsia="Times New Roman" w:cs="Times New Roman"/>
          <w:szCs w:val="28"/>
        </w:rPr>
        <w:t xml:space="preserve">способностей и творческого потенциала каждого ребенка как субъекта </w:t>
      </w:r>
      <w:r w:rsidR="00E37D84" w:rsidRPr="00305E90">
        <w:rPr>
          <w:rFonts w:eastAsia="Times New Roman" w:cs="Times New Roman"/>
          <w:szCs w:val="28"/>
        </w:rPr>
        <w:lastRenderedPageBreak/>
        <w:t>отношений с самим собой, др</w:t>
      </w:r>
      <w:r w:rsidRPr="00305E90">
        <w:rPr>
          <w:rFonts w:eastAsia="Times New Roman" w:cs="Times New Roman"/>
          <w:szCs w:val="28"/>
        </w:rPr>
        <w:t>угими детьми, взрослыми и миром</w:t>
      </w:r>
      <w:r w:rsidR="00F37D9F" w:rsidRPr="00305E90">
        <w:rPr>
          <w:rFonts w:eastAsia="Times New Roman" w:cs="Times New Roman"/>
          <w:szCs w:val="28"/>
        </w:rPr>
        <w:t xml:space="preserve">. </w:t>
      </w:r>
    </w:p>
    <w:p w:rsidR="00C33EDB" w:rsidRDefault="00FB0205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 xml:space="preserve">      </w:t>
      </w:r>
      <w:r w:rsidR="00F37D9F" w:rsidRPr="00305E90">
        <w:rPr>
          <w:rFonts w:eastAsia="Times New Roman" w:cs="Times New Roman"/>
          <w:szCs w:val="28"/>
        </w:rPr>
        <w:t xml:space="preserve">Поэтому создание </w:t>
      </w:r>
      <w:r w:rsidR="006576A2" w:rsidRPr="00305E90">
        <w:rPr>
          <w:rFonts w:eastAsia="Times New Roman" w:cs="Times New Roman"/>
          <w:i/>
          <w:szCs w:val="28"/>
        </w:rPr>
        <w:t>особой</w:t>
      </w:r>
      <w:r w:rsidR="006576A2" w:rsidRPr="00305E90">
        <w:rPr>
          <w:rFonts w:eastAsia="Times New Roman" w:cs="Times New Roman"/>
          <w:szCs w:val="28"/>
        </w:rPr>
        <w:t xml:space="preserve"> </w:t>
      </w:r>
      <w:r w:rsidR="00F37D9F" w:rsidRPr="00305E90">
        <w:rPr>
          <w:rFonts w:eastAsia="Times New Roman" w:cs="Times New Roman"/>
          <w:szCs w:val="28"/>
        </w:rPr>
        <w:t xml:space="preserve">социокультурной среды является одним из  важных условий реализации </w:t>
      </w:r>
      <w:r w:rsidR="006576A2" w:rsidRPr="00305E90">
        <w:rPr>
          <w:rFonts w:eastAsia="Times New Roman" w:cs="Times New Roman"/>
          <w:szCs w:val="28"/>
        </w:rPr>
        <w:t xml:space="preserve">основных действующих нормативных документов в области </w:t>
      </w:r>
      <w:r w:rsidR="00F37D9F" w:rsidRPr="00305E90">
        <w:rPr>
          <w:rFonts w:eastAsia="Times New Roman" w:cs="Times New Roman"/>
          <w:szCs w:val="28"/>
        </w:rPr>
        <w:t xml:space="preserve"> дошкольного образования.</w:t>
      </w:r>
    </w:p>
    <w:p w:rsidR="00237581" w:rsidRPr="00305E90" w:rsidRDefault="00C33EDB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Pr="002A2D93">
        <w:rPr>
          <w:rFonts w:eastAsia="Times New Roman" w:cs="Times New Roman"/>
          <w:b/>
          <w:szCs w:val="28"/>
        </w:rPr>
        <w:t>Что значит социокультурная среда?</w:t>
      </w:r>
    </w:p>
    <w:p w:rsidR="00C33EDB" w:rsidRDefault="009B2960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</w:t>
      </w:r>
      <w:r w:rsidR="00F37D9F" w:rsidRPr="00305E90">
        <w:rPr>
          <w:rFonts w:eastAsia="Times New Roman" w:cs="Times New Roman"/>
          <w:szCs w:val="28"/>
        </w:rPr>
        <w:t xml:space="preserve"> С одной стороны это пространство для развития и самоо</w:t>
      </w:r>
      <w:r w:rsidR="00C33EDB">
        <w:rPr>
          <w:rFonts w:eastAsia="Times New Roman" w:cs="Times New Roman"/>
          <w:szCs w:val="28"/>
        </w:rPr>
        <w:t>пределения ребенка</w:t>
      </w:r>
      <w:r w:rsidR="00F37D9F" w:rsidRPr="00305E90">
        <w:rPr>
          <w:rFonts w:eastAsia="Times New Roman" w:cs="Times New Roman"/>
          <w:szCs w:val="28"/>
        </w:rPr>
        <w:t>, а с другой стороны социокультурную среду можно рассматривать как сферу педагогических влияний, направленных на развитие личност</w:t>
      </w:r>
      <w:r w:rsidR="00C33EDB">
        <w:rPr>
          <w:rFonts w:eastAsia="Times New Roman" w:cs="Times New Roman"/>
          <w:szCs w:val="28"/>
        </w:rPr>
        <w:t>и ребенка дошкольного возраста.</w:t>
      </w:r>
    </w:p>
    <w:p w:rsidR="00FB0205" w:rsidRDefault="00FB0205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 xml:space="preserve"> </w:t>
      </w:r>
      <w:r w:rsidR="00C33EDB">
        <w:rPr>
          <w:rFonts w:eastAsia="Times New Roman" w:cs="Times New Roman"/>
          <w:szCs w:val="28"/>
        </w:rPr>
        <w:t xml:space="preserve">Социокультурная среда </w:t>
      </w:r>
      <w:proofErr w:type="gramStart"/>
      <w:r w:rsidR="00C33EDB">
        <w:rPr>
          <w:rFonts w:eastAsia="Times New Roman" w:cs="Times New Roman"/>
          <w:szCs w:val="28"/>
        </w:rPr>
        <w:t>–э</w:t>
      </w:r>
      <w:proofErr w:type="gramEnd"/>
      <w:r w:rsidR="00C33EDB">
        <w:rPr>
          <w:rFonts w:eastAsia="Times New Roman" w:cs="Times New Roman"/>
          <w:szCs w:val="28"/>
        </w:rPr>
        <w:t>то</w:t>
      </w:r>
      <w:r w:rsidR="002764F7" w:rsidRPr="00305E90">
        <w:rPr>
          <w:rFonts w:eastAsia="Times New Roman" w:cs="Times New Roman"/>
          <w:szCs w:val="28"/>
        </w:rPr>
        <w:t xml:space="preserve">: </w:t>
      </w:r>
    </w:p>
    <w:p w:rsidR="00C33EDB" w:rsidRPr="00305E90" w:rsidRDefault="00C33EDB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-р</w:t>
      </w:r>
      <w:r w:rsidRPr="00305E90">
        <w:rPr>
          <w:rFonts w:eastAsia="Times New Roman" w:cs="Times New Roman"/>
          <w:szCs w:val="28"/>
        </w:rPr>
        <w:t>азвивающая предметно-пространственная среда дошкольной образовательной организации (далее РППС).</w:t>
      </w:r>
    </w:p>
    <w:p w:rsidR="000B0BA7" w:rsidRDefault="00FB0205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 w:rsidRPr="00305E90">
        <w:rPr>
          <w:rFonts w:eastAsia="Times New Roman" w:cs="Times New Roman"/>
          <w:szCs w:val="28"/>
        </w:rPr>
        <w:t>-</w:t>
      </w:r>
      <w:r w:rsidR="002764F7" w:rsidRPr="00305E90">
        <w:rPr>
          <w:rFonts w:eastAsia="Times New Roman" w:cs="Times New Roman"/>
          <w:szCs w:val="28"/>
        </w:rPr>
        <w:t xml:space="preserve">социокультурные события, значимые </w:t>
      </w:r>
      <w:r w:rsidR="00596DE6" w:rsidRPr="00305E90">
        <w:rPr>
          <w:rFonts w:eastAsia="Times New Roman" w:cs="Times New Roman"/>
          <w:szCs w:val="28"/>
        </w:rPr>
        <w:t>для всех участников образовательных отношений</w:t>
      </w:r>
      <w:r w:rsidR="002764F7" w:rsidRPr="00305E90">
        <w:rPr>
          <w:rFonts w:eastAsia="Times New Roman" w:cs="Times New Roman"/>
          <w:szCs w:val="28"/>
        </w:rPr>
        <w:t>;</w:t>
      </w:r>
    </w:p>
    <w:p w:rsidR="00FB0205" w:rsidRPr="00305E90" w:rsidRDefault="000B0BA7" w:rsidP="005D0F9C">
      <w:pPr>
        <w:widowControl w:val="0"/>
        <w:suppressAutoHyphens/>
        <w:spacing w:after="0" w:line="36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2764F7" w:rsidRPr="00305E9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п</w:t>
      </w:r>
      <w:r w:rsidRPr="000B0BA7">
        <w:rPr>
          <w:rFonts w:eastAsia="Times New Roman" w:cs="Times New Roman"/>
          <w:szCs w:val="28"/>
        </w:rPr>
        <w:t>ринципы, нормы</w:t>
      </w:r>
      <w:r w:rsidR="009B2960">
        <w:rPr>
          <w:rFonts w:eastAsia="Times New Roman" w:cs="Times New Roman"/>
          <w:szCs w:val="28"/>
        </w:rPr>
        <w:t>, правила взаимодействия и стиль</w:t>
      </w:r>
      <w:r w:rsidRPr="000B0BA7">
        <w:rPr>
          <w:rFonts w:eastAsia="Times New Roman" w:cs="Times New Roman"/>
          <w:szCs w:val="28"/>
        </w:rPr>
        <w:t xml:space="preserve"> отношений между всеми участника</w:t>
      </w:r>
      <w:r>
        <w:rPr>
          <w:rFonts w:eastAsia="Times New Roman" w:cs="Times New Roman"/>
          <w:szCs w:val="28"/>
        </w:rPr>
        <w:t>ми образовательной деятельности.</w:t>
      </w:r>
    </w:p>
    <w:p w:rsidR="00130AE0" w:rsidRPr="009B2960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9B2960">
        <w:rPr>
          <w:rFonts w:eastAsia="Times New Roman" w:cs="Times New Roman"/>
          <w:b/>
          <w:szCs w:val="28"/>
          <w:u w:val="single"/>
          <w:lang w:eastAsia="ru-RU"/>
        </w:rPr>
        <w:t>А</w:t>
      </w:r>
      <w:r w:rsidR="00F86AE7" w:rsidRPr="009B2960">
        <w:rPr>
          <w:rFonts w:eastAsia="Times New Roman" w:cs="Times New Roman"/>
          <w:b/>
          <w:szCs w:val="28"/>
          <w:u w:val="single"/>
          <w:lang w:eastAsia="ru-RU"/>
        </w:rPr>
        <w:t>нализ</w:t>
      </w:r>
      <w:r w:rsidR="0015152B" w:rsidRPr="009B2960">
        <w:rPr>
          <w:rFonts w:eastAsia="Times New Roman" w:cs="Times New Roman"/>
          <w:b/>
          <w:szCs w:val="28"/>
          <w:u w:val="single"/>
          <w:lang w:eastAsia="ru-RU"/>
        </w:rPr>
        <w:t xml:space="preserve"> компонентов, входящих в понятие «социокультурная среда»</w:t>
      </w:r>
      <w:r w:rsidRPr="009B2960">
        <w:rPr>
          <w:rFonts w:eastAsia="Times New Roman" w:cs="Times New Roman"/>
          <w:b/>
          <w:szCs w:val="28"/>
          <w:u w:val="single"/>
          <w:lang w:eastAsia="ru-RU"/>
        </w:rPr>
        <w:t>.</w:t>
      </w:r>
    </w:p>
    <w:p w:rsidR="00DF107C" w:rsidRPr="00DF107C" w:rsidRDefault="00DF107C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DF107C">
        <w:rPr>
          <w:rFonts w:eastAsia="Times New Roman" w:cs="Times New Roman"/>
          <w:b/>
          <w:szCs w:val="28"/>
          <w:lang w:eastAsia="ru-RU"/>
        </w:rPr>
        <w:t>1</w:t>
      </w:r>
      <w:r w:rsidRPr="00305E90">
        <w:rPr>
          <w:rFonts w:eastAsia="Times New Roman" w:cs="Times New Roman"/>
          <w:b/>
          <w:szCs w:val="28"/>
        </w:rPr>
        <w:t>компонент</w:t>
      </w:r>
      <w:r w:rsidR="009B2960">
        <w:rPr>
          <w:rFonts w:eastAsia="Times New Roman" w:cs="Times New Roman"/>
          <w:b/>
          <w:szCs w:val="28"/>
        </w:rPr>
        <w:t>:</w:t>
      </w:r>
      <w:r w:rsidRPr="00305E90">
        <w:rPr>
          <w:rFonts w:eastAsia="Times New Roman" w:cs="Times New Roman"/>
          <w:b/>
          <w:szCs w:val="28"/>
        </w:rPr>
        <w:t xml:space="preserve"> «Развивающая предметно-пространственная среда дошкольной образовательной организации»</w:t>
      </w:r>
    </w:p>
    <w:p w:rsidR="00985382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Какой должна быть РППС в ДОУ? </w:t>
      </w:r>
    </w:p>
    <w:p w:rsidR="00985382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Записывают на магнитной доске:</w:t>
      </w:r>
    </w:p>
    <w:p w:rsidR="00985382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-безопасной</w:t>
      </w:r>
    </w:p>
    <w:p w:rsidR="00985382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-вариативной</w:t>
      </w:r>
    </w:p>
    <w:p w:rsidR="00985382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-многофункциональной</w:t>
      </w:r>
    </w:p>
    <w:p w:rsidR="00985382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proofErr w:type="gramStart"/>
      <w:r>
        <w:rPr>
          <w:rFonts w:eastAsia="Times New Roman" w:cs="Times New Roman"/>
          <w:szCs w:val="28"/>
          <w:lang w:eastAsia="ru-RU"/>
        </w:rPr>
        <w:t>доступной</w:t>
      </w:r>
      <w:proofErr w:type="gramEnd"/>
      <w:r w:rsidR="00DF107C">
        <w:rPr>
          <w:rFonts w:eastAsia="Times New Roman" w:cs="Times New Roman"/>
          <w:szCs w:val="28"/>
          <w:lang w:eastAsia="ru-RU"/>
        </w:rPr>
        <w:t xml:space="preserve"> (</w:t>
      </w:r>
      <w:r>
        <w:rPr>
          <w:rFonts w:eastAsia="Times New Roman" w:cs="Times New Roman"/>
          <w:szCs w:val="28"/>
          <w:lang w:eastAsia="ru-RU"/>
        </w:rPr>
        <w:t>открывается 1 противоречие по РППС)</w:t>
      </w:r>
    </w:p>
    <w:p w:rsidR="00985382" w:rsidRPr="009B2960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B2960">
        <w:rPr>
          <w:rFonts w:eastAsia="Times New Roman" w:cs="Times New Roman"/>
          <w:b/>
          <w:szCs w:val="28"/>
          <w:lang w:eastAsia="ru-RU"/>
        </w:rPr>
        <w:t>В чем ее значимость?</w:t>
      </w:r>
    </w:p>
    <w:p w:rsidR="00DF107C" w:rsidRDefault="00985382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развитие детей (обратить внимание на целевые ориентиры: развитие чего у детей: самостоятельности, инициативы, активности…) Открывается 2 противоречие по РППС.</w:t>
      </w:r>
    </w:p>
    <w:tbl>
      <w:tblPr>
        <w:tblStyle w:val="a3"/>
        <w:tblpPr w:leftFromText="180" w:rightFromText="180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107C" w:rsidRPr="00DF107C" w:rsidTr="002876D9">
        <w:tc>
          <w:tcPr>
            <w:tcW w:w="9571" w:type="dxa"/>
            <w:gridSpan w:val="2"/>
          </w:tcPr>
          <w:p w:rsidR="00DF107C" w:rsidRPr="00DF107C" w:rsidRDefault="00DF107C" w:rsidP="00DF10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F107C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1 компонент</w:t>
            </w:r>
            <w:r w:rsidR="009B2960">
              <w:rPr>
                <w:rFonts w:eastAsia="Times New Roman" w:cs="Times New Roman"/>
                <w:b/>
                <w:szCs w:val="28"/>
                <w:lang w:eastAsia="ru-RU"/>
              </w:rPr>
              <w:t>:</w:t>
            </w:r>
            <w:r w:rsidRPr="00DF107C">
              <w:rPr>
                <w:rFonts w:eastAsia="Times New Roman" w:cs="Times New Roman"/>
                <w:b/>
                <w:szCs w:val="28"/>
                <w:lang w:eastAsia="ru-RU"/>
              </w:rPr>
              <w:t xml:space="preserve"> «Развивающая предметно-пространственная среда дошкольной образовательной организации»</w:t>
            </w:r>
          </w:p>
        </w:tc>
      </w:tr>
      <w:tr w:rsidR="00DF107C" w:rsidRPr="00DF107C" w:rsidTr="002876D9">
        <w:tc>
          <w:tcPr>
            <w:tcW w:w="4785" w:type="dxa"/>
          </w:tcPr>
          <w:p w:rsidR="00DF107C" w:rsidRPr="00DF107C" w:rsidRDefault="00DF107C" w:rsidP="00DF10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F107C">
              <w:rPr>
                <w:rFonts w:eastAsia="Times New Roman" w:cs="Times New Roman"/>
                <w:szCs w:val="28"/>
                <w:lang w:eastAsia="ru-RU"/>
              </w:rPr>
              <w:t>Понимание педагогами значимости развивающей предметно-пространственной среды для организации образовательной деятельности</w:t>
            </w:r>
          </w:p>
        </w:tc>
        <w:tc>
          <w:tcPr>
            <w:tcW w:w="4786" w:type="dxa"/>
          </w:tcPr>
          <w:p w:rsidR="00DF107C" w:rsidRPr="00DF107C" w:rsidRDefault="00DF107C" w:rsidP="00DF10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F107C">
              <w:rPr>
                <w:rFonts w:eastAsia="Times New Roman" w:cs="Times New Roman"/>
                <w:szCs w:val="28"/>
                <w:lang w:eastAsia="ru-RU"/>
              </w:rPr>
              <w:t xml:space="preserve">Недостаточная реализация принципов РППС, обозначенных в ФГОС </w:t>
            </w:r>
            <w:proofErr w:type="gramStart"/>
            <w:r w:rsidRPr="00DF107C">
              <w:rPr>
                <w:rFonts w:eastAsia="Times New Roman" w:cs="Times New Roman"/>
                <w:szCs w:val="28"/>
                <w:lang w:eastAsia="ru-RU"/>
              </w:rPr>
              <w:t>ДО</w:t>
            </w:r>
            <w:proofErr w:type="gramEnd"/>
            <w:r w:rsidRPr="00DF107C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DF107C" w:rsidRPr="00DF107C" w:rsidTr="002876D9">
        <w:tc>
          <w:tcPr>
            <w:tcW w:w="4785" w:type="dxa"/>
          </w:tcPr>
          <w:p w:rsidR="00DF107C" w:rsidRPr="00DF107C" w:rsidRDefault="00DF107C" w:rsidP="00DF10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F107C">
              <w:rPr>
                <w:rFonts w:eastAsia="Times New Roman" w:cs="Times New Roman"/>
                <w:szCs w:val="28"/>
                <w:lang w:eastAsia="ru-RU"/>
              </w:rPr>
              <w:t>Высокая эффективность самостоятельной детской деятельности в РППС.</w:t>
            </w:r>
          </w:p>
        </w:tc>
        <w:tc>
          <w:tcPr>
            <w:tcW w:w="4786" w:type="dxa"/>
          </w:tcPr>
          <w:p w:rsidR="00DF107C" w:rsidRPr="00DF107C" w:rsidRDefault="00DF107C" w:rsidP="00DF107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F107C">
              <w:rPr>
                <w:rFonts w:eastAsia="Times New Roman" w:cs="Times New Roman"/>
                <w:szCs w:val="28"/>
                <w:lang w:eastAsia="ru-RU"/>
              </w:rPr>
              <w:t>Неготовность педагогов к организации самостоятельной деятельности детей  в моделировании элементов РППС.</w:t>
            </w:r>
          </w:p>
        </w:tc>
      </w:tr>
    </w:tbl>
    <w:p w:rsidR="00DF107C" w:rsidRDefault="00DF107C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DF107C" w:rsidRDefault="00DF107C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</w:rPr>
        <w:t>2</w:t>
      </w:r>
      <w:r w:rsidRPr="00305E90">
        <w:rPr>
          <w:rFonts w:eastAsia="Times New Roman" w:cs="Times New Roman"/>
          <w:b/>
          <w:szCs w:val="28"/>
        </w:rPr>
        <w:t xml:space="preserve"> компонент</w:t>
      </w:r>
      <w:r w:rsidR="009B2960">
        <w:rPr>
          <w:rFonts w:eastAsia="Times New Roman" w:cs="Times New Roman"/>
          <w:b/>
          <w:szCs w:val="28"/>
        </w:rPr>
        <w:t xml:space="preserve">: </w:t>
      </w:r>
      <w:r w:rsidRPr="00305E90">
        <w:rPr>
          <w:rFonts w:eastAsia="Times New Roman" w:cs="Times New Roman"/>
          <w:b/>
          <w:szCs w:val="28"/>
        </w:rPr>
        <w:t xml:space="preserve"> «Социокультурные события, значимые для всех </w:t>
      </w:r>
      <w:r w:rsidRPr="00305E90">
        <w:rPr>
          <w:szCs w:val="28"/>
        </w:rPr>
        <w:t xml:space="preserve"> </w:t>
      </w:r>
      <w:r w:rsidRPr="00305E90">
        <w:rPr>
          <w:rFonts w:eastAsia="Times New Roman" w:cs="Times New Roman"/>
          <w:b/>
          <w:szCs w:val="28"/>
        </w:rPr>
        <w:t>участников образовательных отношений»</w:t>
      </w:r>
    </w:p>
    <w:p w:rsidR="003B4464" w:rsidRDefault="003B4464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-Что значит социокультурные события</w:t>
      </w:r>
      <w:proofErr w:type="gramStart"/>
      <w:r w:rsidR="00F86AE7">
        <w:rPr>
          <w:rFonts w:eastAsia="Times New Roman" w:cs="Times New Roman"/>
          <w:b/>
          <w:szCs w:val="28"/>
        </w:rPr>
        <w:t xml:space="preserve"> ?</w:t>
      </w:r>
      <w:proofErr w:type="gramEnd"/>
      <w:r w:rsidR="00F86AE7">
        <w:rPr>
          <w:rFonts w:eastAsia="Times New Roman" w:cs="Times New Roman"/>
          <w:b/>
          <w:szCs w:val="28"/>
        </w:rPr>
        <w:t xml:space="preserve"> </w:t>
      </w:r>
    </w:p>
    <w:p w:rsidR="003B4464" w:rsidRPr="000B0BA7" w:rsidRDefault="003B4464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/>
          <w:szCs w:val="28"/>
        </w:rPr>
        <w:t>-</w:t>
      </w:r>
      <w:r w:rsidRPr="000B0BA7">
        <w:rPr>
          <w:rFonts w:eastAsia="Times New Roman" w:cs="Times New Roman"/>
          <w:i/>
          <w:szCs w:val="28"/>
        </w:rPr>
        <w:t>То, что интересно детям.</w:t>
      </w:r>
    </w:p>
    <w:p w:rsidR="003B4464" w:rsidRPr="000B0BA7" w:rsidRDefault="003B4464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szCs w:val="28"/>
        </w:rPr>
      </w:pPr>
      <w:r w:rsidRPr="000B0BA7">
        <w:rPr>
          <w:rFonts w:eastAsia="Times New Roman" w:cs="Times New Roman"/>
          <w:i/>
          <w:szCs w:val="28"/>
        </w:rPr>
        <w:t>- Тематика недели.</w:t>
      </w:r>
    </w:p>
    <w:p w:rsidR="00F86AE7" w:rsidRPr="000B0BA7" w:rsidRDefault="00F86AE7" w:rsidP="005D0F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i/>
          <w:szCs w:val="28"/>
        </w:rPr>
      </w:pPr>
      <w:r w:rsidRPr="000B0BA7">
        <w:rPr>
          <w:rFonts w:eastAsia="Times New Roman" w:cs="Times New Roman"/>
          <w:i/>
          <w:szCs w:val="28"/>
        </w:rPr>
        <w:t>-Праздники, мероприятия.</w:t>
      </w:r>
    </w:p>
    <w:p w:rsidR="00237581" w:rsidRPr="00237581" w:rsidRDefault="00F86AE7" w:rsidP="00237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-</w:t>
      </w:r>
      <w:r w:rsidR="00237581" w:rsidRPr="00237581">
        <w:rPr>
          <w:rFonts w:eastAsia="Times New Roman" w:cs="Times New Roman"/>
          <w:szCs w:val="28"/>
          <w:lang w:eastAsia="ru-RU"/>
        </w:rPr>
        <w:t>Система проектирования событий включает в себя традиционные (ключевые дела, конкурсы, выставки, ярмарки, фестивали и др.) и инновационные (акции, социальные проекты, компьютерные презентации, сценические представления) события, связанные с актуальными ситуациями жизни семьи, малой родины и государства в цело</w:t>
      </w:r>
      <w:r>
        <w:rPr>
          <w:rFonts w:eastAsia="Times New Roman" w:cs="Times New Roman"/>
          <w:szCs w:val="28"/>
          <w:lang w:eastAsia="ru-RU"/>
        </w:rPr>
        <w:t>м.</w:t>
      </w:r>
      <w:proofErr w:type="gramEnd"/>
    </w:p>
    <w:p w:rsidR="00E17D74" w:rsidRDefault="00F86AE7" w:rsidP="00237581">
      <w:pPr>
        <w:widowControl w:val="0"/>
        <w:autoSpaceDE w:val="0"/>
        <w:autoSpaceDN w:val="0"/>
        <w:adjustRightInd w:val="0"/>
        <w:spacing w:after="0" w:line="360" w:lineRule="auto"/>
        <w:jc w:val="both"/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237581" w:rsidRPr="00237581">
        <w:rPr>
          <w:rFonts w:eastAsia="Times New Roman" w:cs="Times New Roman"/>
          <w:szCs w:val="28"/>
          <w:lang w:eastAsia="ru-RU"/>
        </w:rPr>
        <w:t>Социально-культурное событие – это момент реальности, в котором происходит совместная культурная деятельность взрослого и ребенка. Взрослые, взаимодействуя с детьми, удерживают в своем сознании и деятельности цели воспитания, а дети выбирают сотрудничество с взрослыми как средство достижения собственных целей.</w:t>
      </w:r>
      <w:r w:rsidR="00E17D74" w:rsidRPr="00E17D74">
        <w:t xml:space="preserve"> </w:t>
      </w:r>
    </w:p>
    <w:p w:rsidR="00237581" w:rsidRPr="00DF107C" w:rsidRDefault="000B0BA7" w:rsidP="002375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="00E17D74" w:rsidRPr="00E17D74">
        <w:rPr>
          <w:rFonts w:eastAsia="Times New Roman" w:cs="Times New Roman"/>
          <w:szCs w:val="28"/>
          <w:lang w:eastAsia="ru-RU"/>
        </w:rPr>
        <w:t xml:space="preserve">Механизмом создания социокультурного пространства становится </w:t>
      </w:r>
      <w:r w:rsidR="00E17D74" w:rsidRPr="00E17D74">
        <w:rPr>
          <w:rFonts w:eastAsia="Times New Roman" w:cs="Times New Roman"/>
          <w:szCs w:val="28"/>
          <w:lang w:eastAsia="ru-RU"/>
        </w:rPr>
        <w:lastRenderedPageBreak/>
        <w:t xml:space="preserve">«Событие» детей и взрослых, в котором ключевым технологическим моментом служит их совместная деятельность. </w:t>
      </w:r>
    </w:p>
    <w:tbl>
      <w:tblPr>
        <w:tblStyle w:val="a3"/>
        <w:tblpPr w:leftFromText="180" w:rightFromText="180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EDB" w:rsidRPr="00305E90" w:rsidTr="002876D9">
        <w:tc>
          <w:tcPr>
            <w:tcW w:w="9571" w:type="dxa"/>
            <w:gridSpan w:val="2"/>
          </w:tcPr>
          <w:p w:rsidR="00C33EDB" w:rsidRPr="00305E90" w:rsidRDefault="00C33EDB" w:rsidP="005D0F9C">
            <w:pPr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2</w:t>
            </w:r>
            <w:r w:rsidRPr="00305E90">
              <w:rPr>
                <w:rFonts w:eastAsia="Times New Roman" w:cs="Times New Roman"/>
                <w:b/>
                <w:szCs w:val="28"/>
              </w:rPr>
              <w:t xml:space="preserve"> компонент «Социокультурные события, значимые для всех </w:t>
            </w:r>
            <w:r w:rsidRPr="00305E90">
              <w:rPr>
                <w:szCs w:val="28"/>
              </w:rPr>
              <w:t xml:space="preserve"> </w:t>
            </w:r>
            <w:r w:rsidRPr="00305E90">
              <w:rPr>
                <w:rFonts w:eastAsia="Times New Roman" w:cs="Times New Roman"/>
                <w:b/>
                <w:szCs w:val="28"/>
              </w:rPr>
              <w:t>участников образовательных отношений»</w:t>
            </w:r>
          </w:p>
        </w:tc>
      </w:tr>
      <w:tr w:rsidR="003B6E68" w:rsidRPr="00305E90" w:rsidTr="003B6E68">
        <w:tc>
          <w:tcPr>
            <w:tcW w:w="4785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b/>
                <w:szCs w:val="28"/>
              </w:rPr>
            </w:pPr>
            <w:r w:rsidRPr="00305E90">
              <w:rPr>
                <w:b/>
                <w:szCs w:val="28"/>
              </w:rPr>
              <w:t>С одной стороны</w:t>
            </w:r>
          </w:p>
        </w:tc>
        <w:tc>
          <w:tcPr>
            <w:tcW w:w="4786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b/>
                <w:szCs w:val="28"/>
              </w:rPr>
            </w:pPr>
            <w:r w:rsidRPr="00305E90">
              <w:rPr>
                <w:b/>
                <w:szCs w:val="28"/>
              </w:rPr>
              <w:t xml:space="preserve"> С другой стороны </w:t>
            </w:r>
          </w:p>
        </w:tc>
      </w:tr>
      <w:tr w:rsidR="003B6E68" w:rsidRPr="00305E90" w:rsidTr="003B6E68">
        <w:tc>
          <w:tcPr>
            <w:tcW w:w="4785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305E90">
              <w:rPr>
                <w:szCs w:val="28"/>
              </w:rPr>
              <w:t>Существование разнообразный форм детской деятельности и культурных практик</w:t>
            </w:r>
            <w:r w:rsidR="0015152B" w:rsidRPr="00305E90">
              <w:rPr>
                <w:szCs w:val="28"/>
              </w:rPr>
              <w:t>, описанных в методической литературе</w:t>
            </w:r>
            <w:proofErr w:type="gramEnd"/>
          </w:p>
        </w:tc>
        <w:tc>
          <w:tcPr>
            <w:tcW w:w="4786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szCs w:val="28"/>
              </w:rPr>
            </w:pPr>
            <w:r w:rsidRPr="00305E90">
              <w:rPr>
                <w:szCs w:val="28"/>
              </w:rPr>
              <w:t xml:space="preserve">Недостаточное использование </w:t>
            </w:r>
            <w:r w:rsidR="0015152B" w:rsidRPr="00305E90">
              <w:rPr>
                <w:szCs w:val="28"/>
              </w:rPr>
              <w:t>в образовательной деятельности описанных</w:t>
            </w:r>
            <w:r w:rsidRPr="00305E90">
              <w:rPr>
                <w:szCs w:val="28"/>
              </w:rPr>
              <w:t xml:space="preserve"> культурных практик и форм взаимодействия </w:t>
            </w:r>
            <w:r w:rsidR="0015152B" w:rsidRPr="00305E90">
              <w:rPr>
                <w:szCs w:val="28"/>
              </w:rPr>
              <w:t>с детьми</w:t>
            </w:r>
          </w:p>
        </w:tc>
      </w:tr>
      <w:tr w:rsidR="003B6E68" w:rsidRPr="00305E90" w:rsidTr="003B6E68">
        <w:trPr>
          <w:trHeight w:val="741"/>
        </w:trPr>
        <w:tc>
          <w:tcPr>
            <w:tcW w:w="4785" w:type="dxa"/>
          </w:tcPr>
          <w:p w:rsidR="003B6E68" w:rsidRPr="00305E90" w:rsidRDefault="0015152B" w:rsidP="005D0F9C">
            <w:pPr>
              <w:spacing w:line="360" w:lineRule="auto"/>
              <w:jc w:val="both"/>
              <w:rPr>
                <w:szCs w:val="28"/>
              </w:rPr>
            </w:pPr>
            <w:r w:rsidRPr="00305E90">
              <w:rPr>
                <w:szCs w:val="28"/>
              </w:rPr>
              <w:t>Разнообразие социокультурных</w:t>
            </w:r>
            <w:r w:rsidR="003B6E68" w:rsidRPr="00305E90">
              <w:rPr>
                <w:szCs w:val="28"/>
              </w:rPr>
              <w:t xml:space="preserve"> событий</w:t>
            </w:r>
            <w:r w:rsidRPr="00305E90">
              <w:rPr>
                <w:szCs w:val="28"/>
              </w:rPr>
              <w:t>, значимых для детей</w:t>
            </w:r>
          </w:p>
        </w:tc>
        <w:tc>
          <w:tcPr>
            <w:tcW w:w="4786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305E90">
              <w:rPr>
                <w:szCs w:val="28"/>
              </w:rPr>
              <w:t>Недостаточное</w:t>
            </w:r>
            <w:proofErr w:type="gramEnd"/>
            <w:r w:rsidRPr="00305E90">
              <w:rPr>
                <w:szCs w:val="28"/>
              </w:rPr>
              <w:t xml:space="preserve"> </w:t>
            </w:r>
            <w:r w:rsidR="0015152B" w:rsidRPr="00305E90">
              <w:rPr>
                <w:szCs w:val="28"/>
              </w:rPr>
              <w:t>мобильность в использовании</w:t>
            </w:r>
            <w:r w:rsidRPr="00305E90">
              <w:rPr>
                <w:szCs w:val="28"/>
              </w:rPr>
              <w:t xml:space="preserve"> </w:t>
            </w:r>
            <w:r w:rsidR="0015152B" w:rsidRPr="00305E90">
              <w:rPr>
                <w:szCs w:val="28"/>
              </w:rPr>
              <w:t>социокультурных событий, значимых для детей</w:t>
            </w:r>
          </w:p>
        </w:tc>
      </w:tr>
      <w:tr w:rsidR="003B6E68" w:rsidRPr="00305E90" w:rsidTr="003B6E68">
        <w:tc>
          <w:tcPr>
            <w:tcW w:w="4785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szCs w:val="28"/>
              </w:rPr>
            </w:pPr>
            <w:r w:rsidRPr="00305E90">
              <w:rPr>
                <w:szCs w:val="28"/>
              </w:rPr>
              <w:t>Возможность выбора детьми</w:t>
            </w:r>
            <w:r w:rsidR="0015152B" w:rsidRPr="00305E90">
              <w:rPr>
                <w:szCs w:val="28"/>
              </w:rPr>
              <w:t xml:space="preserve"> социокультурного события, значимого для детей</w:t>
            </w:r>
          </w:p>
        </w:tc>
        <w:tc>
          <w:tcPr>
            <w:tcW w:w="4786" w:type="dxa"/>
          </w:tcPr>
          <w:p w:rsidR="003B6E68" w:rsidRPr="00305E90" w:rsidRDefault="003B6E68" w:rsidP="005D0F9C">
            <w:pPr>
              <w:spacing w:line="360" w:lineRule="auto"/>
              <w:jc w:val="both"/>
              <w:rPr>
                <w:szCs w:val="28"/>
              </w:rPr>
            </w:pPr>
            <w:r w:rsidRPr="00305E90">
              <w:rPr>
                <w:szCs w:val="28"/>
              </w:rPr>
              <w:t xml:space="preserve">Недостаточно проработанные механизмы включения детей в осуществление выбора </w:t>
            </w:r>
          </w:p>
        </w:tc>
      </w:tr>
    </w:tbl>
    <w:p w:rsidR="00FA0F94" w:rsidRDefault="00FA0F94" w:rsidP="005D0F9C">
      <w:pPr>
        <w:spacing w:after="0" w:line="360" w:lineRule="auto"/>
        <w:ind w:firstLine="708"/>
        <w:jc w:val="both"/>
        <w:rPr>
          <w:b/>
          <w:szCs w:val="28"/>
        </w:rPr>
      </w:pPr>
    </w:p>
    <w:p w:rsidR="00FA0F94" w:rsidRDefault="000B0BA7" w:rsidP="005D0F9C">
      <w:pPr>
        <w:spacing w:after="0" w:line="360" w:lineRule="auto"/>
        <w:ind w:firstLine="708"/>
        <w:jc w:val="both"/>
        <w:rPr>
          <w:b/>
          <w:szCs w:val="28"/>
        </w:rPr>
      </w:pPr>
      <w:r>
        <w:rPr>
          <w:b/>
          <w:szCs w:val="28"/>
        </w:rPr>
        <w:t>3</w:t>
      </w:r>
      <w:r w:rsidR="00FA0F94" w:rsidRPr="00FA0F94">
        <w:rPr>
          <w:b/>
          <w:szCs w:val="28"/>
        </w:rPr>
        <w:t xml:space="preserve"> компонент «Принципы, нормы, правила взаимодействия и стиля й между всеми участниками образовательной деятельности»</w:t>
      </w:r>
    </w:p>
    <w:p w:rsidR="000B0BA7" w:rsidRDefault="000B0BA7" w:rsidP="005D0F9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-Кто является участником взаимоотношений?</w:t>
      </w:r>
      <w:r w:rsidR="009B2960">
        <w:rPr>
          <w:szCs w:val="28"/>
        </w:rPr>
        <w:t xml:space="preserve"> (педагоги, дети, родители)</w:t>
      </w:r>
    </w:p>
    <w:p w:rsidR="000B0BA7" w:rsidRDefault="000B0BA7" w:rsidP="005D0F9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="00FA0F94">
        <w:rPr>
          <w:szCs w:val="28"/>
        </w:rPr>
        <w:t>Какие принципы заложены в основу взаимодействия между всеми участниками взаимодействия?</w:t>
      </w:r>
      <w:r w:rsidR="009B2960">
        <w:rPr>
          <w:szCs w:val="28"/>
        </w:rPr>
        <w:t xml:space="preserve"> (партнерство, взаимоуважение, </w:t>
      </w:r>
      <w:r w:rsidR="00164010">
        <w:rPr>
          <w:szCs w:val="28"/>
        </w:rPr>
        <w:t>добровольность, сотрудничество, соблюдение законов)</w:t>
      </w:r>
    </w:p>
    <w:p w:rsidR="00FA0F94" w:rsidRDefault="000B0BA7" w:rsidP="00E65CB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Роль воспитателя в форм</w:t>
      </w:r>
      <w:r w:rsidR="00E65CBC">
        <w:rPr>
          <w:szCs w:val="28"/>
        </w:rPr>
        <w:t>ировании стиля взаимоотношений?</w:t>
      </w:r>
    </w:p>
    <w:tbl>
      <w:tblPr>
        <w:tblStyle w:val="a3"/>
        <w:tblpPr w:leftFromText="180" w:rightFromText="180" w:vertAnchor="text" w:horzAnchor="margin" w:tblpXSpec="center" w:tblpY="38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0F94" w:rsidRPr="00FA0F94" w:rsidTr="002876D9">
        <w:tc>
          <w:tcPr>
            <w:tcW w:w="9571" w:type="dxa"/>
            <w:gridSpan w:val="2"/>
          </w:tcPr>
          <w:p w:rsidR="00FA0F94" w:rsidRPr="00FA0F94" w:rsidRDefault="000B0BA7" w:rsidP="00FA0F94">
            <w:pPr>
              <w:spacing w:line="360" w:lineRule="auto"/>
              <w:ind w:firstLine="708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A0F94" w:rsidRPr="00FA0F94">
              <w:rPr>
                <w:b/>
                <w:szCs w:val="28"/>
              </w:rPr>
              <w:t xml:space="preserve"> компонент «Принципы, нормы, правила взаимодействия и стиля отношений между всеми участниками образовательной деятельности»</w:t>
            </w:r>
          </w:p>
        </w:tc>
      </w:tr>
      <w:tr w:rsidR="00FA0F94" w:rsidRPr="00FA0F94" w:rsidTr="002876D9">
        <w:trPr>
          <w:trHeight w:val="530"/>
        </w:trPr>
        <w:tc>
          <w:tcPr>
            <w:tcW w:w="4785" w:type="dxa"/>
          </w:tcPr>
          <w:p w:rsidR="00FA0F94" w:rsidRPr="00FA0F94" w:rsidRDefault="00FA0F94" w:rsidP="00FA0F94">
            <w:pPr>
              <w:spacing w:line="360" w:lineRule="auto"/>
              <w:ind w:firstLine="708"/>
              <w:jc w:val="both"/>
              <w:rPr>
                <w:b/>
                <w:szCs w:val="28"/>
              </w:rPr>
            </w:pPr>
            <w:r w:rsidRPr="00FA0F94">
              <w:rPr>
                <w:b/>
                <w:szCs w:val="28"/>
              </w:rPr>
              <w:t>С одной стороны</w:t>
            </w:r>
          </w:p>
        </w:tc>
        <w:tc>
          <w:tcPr>
            <w:tcW w:w="4786" w:type="dxa"/>
          </w:tcPr>
          <w:p w:rsidR="00FA0F94" w:rsidRPr="00FA0F94" w:rsidRDefault="00FA0F94" w:rsidP="00FA0F94">
            <w:pPr>
              <w:spacing w:line="360" w:lineRule="auto"/>
              <w:ind w:firstLine="708"/>
              <w:jc w:val="both"/>
              <w:rPr>
                <w:b/>
                <w:szCs w:val="28"/>
              </w:rPr>
            </w:pPr>
            <w:r w:rsidRPr="00FA0F94">
              <w:rPr>
                <w:b/>
                <w:szCs w:val="28"/>
              </w:rPr>
              <w:t>С другой стороны</w:t>
            </w:r>
          </w:p>
        </w:tc>
      </w:tr>
      <w:tr w:rsidR="00FA0F94" w:rsidRPr="00FA0F94" w:rsidTr="002876D9">
        <w:tc>
          <w:tcPr>
            <w:tcW w:w="4785" w:type="dxa"/>
          </w:tcPr>
          <w:p w:rsidR="00FA0F94" w:rsidRPr="00FA0F94" w:rsidRDefault="00FA0F94" w:rsidP="00FA0F94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FA0F94">
              <w:rPr>
                <w:szCs w:val="28"/>
              </w:rPr>
              <w:t xml:space="preserve">Требование ФГОС </w:t>
            </w:r>
            <w:proofErr w:type="gramStart"/>
            <w:r w:rsidRPr="00FA0F94">
              <w:rPr>
                <w:szCs w:val="28"/>
              </w:rPr>
              <w:t>ДО</w:t>
            </w:r>
            <w:proofErr w:type="gramEnd"/>
            <w:r w:rsidRPr="00FA0F94">
              <w:rPr>
                <w:szCs w:val="28"/>
              </w:rPr>
              <w:t xml:space="preserve"> </w:t>
            </w:r>
            <w:proofErr w:type="gramStart"/>
            <w:r w:rsidRPr="00FA0F94">
              <w:rPr>
                <w:szCs w:val="28"/>
              </w:rPr>
              <w:t>о</w:t>
            </w:r>
            <w:proofErr w:type="gramEnd"/>
            <w:r w:rsidRPr="00FA0F94">
              <w:rPr>
                <w:szCs w:val="28"/>
              </w:rPr>
              <w:t xml:space="preserve"> </w:t>
            </w:r>
            <w:r w:rsidRPr="00FA0F94">
              <w:rPr>
                <w:szCs w:val="28"/>
              </w:rPr>
              <w:lastRenderedPageBreak/>
              <w:t>необходимости формирования у детей личностных компетенций: инициатива, любознательность, самостоятельность</w:t>
            </w:r>
          </w:p>
        </w:tc>
        <w:tc>
          <w:tcPr>
            <w:tcW w:w="4786" w:type="dxa"/>
          </w:tcPr>
          <w:p w:rsidR="00FA0F94" w:rsidRPr="00FA0F94" w:rsidRDefault="00FA0F94" w:rsidP="00FA0F94">
            <w:pPr>
              <w:spacing w:line="360" w:lineRule="auto"/>
              <w:ind w:firstLine="708"/>
              <w:jc w:val="both"/>
              <w:rPr>
                <w:b/>
                <w:szCs w:val="28"/>
              </w:rPr>
            </w:pPr>
            <w:r w:rsidRPr="00FA0F94">
              <w:rPr>
                <w:szCs w:val="28"/>
              </w:rPr>
              <w:lastRenderedPageBreak/>
              <w:t xml:space="preserve">Недостаточное владение </w:t>
            </w:r>
            <w:r w:rsidRPr="00FA0F94">
              <w:rPr>
                <w:szCs w:val="28"/>
              </w:rPr>
              <w:lastRenderedPageBreak/>
              <w:t>педагогами технологиями, приемами, подходами, поддерживающими детскую инициативу и самостоятельность</w:t>
            </w:r>
          </w:p>
        </w:tc>
      </w:tr>
      <w:tr w:rsidR="00FA0F94" w:rsidRPr="00FA0F94" w:rsidTr="007A3FA6">
        <w:trPr>
          <w:trHeight w:val="2965"/>
        </w:trPr>
        <w:tc>
          <w:tcPr>
            <w:tcW w:w="4785" w:type="dxa"/>
          </w:tcPr>
          <w:p w:rsidR="00FA0F94" w:rsidRPr="00FA0F94" w:rsidRDefault="00FA0F94" w:rsidP="00FA0F94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FA0F94">
              <w:rPr>
                <w:szCs w:val="28"/>
              </w:rPr>
              <w:lastRenderedPageBreak/>
              <w:t xml:space="preserve">Требование ФГОС </w:t>
            </w:r>
            <w:proofErr w:type="gramStart"/>
            <w:r w:rsidRPr="00FA0F94">
              <w:rPr>
                <w:szCs w:val="28"/>
              </w:rPr>
              <w:t>ДО</w:t>
            </w:r>
            <w:proofErr w:type="gramEnd"/>
            <w:r w:rsidRPr="00FA0F94">
              <w:rPr>
                <w:szCs w:val="28"/>
              </w:rPr>
              <w:t xml:space="preserve"> </w:t>
            </w:r>
            <w:proofErr w:type="gramStart"/>
            <w:r w:rsidRPr="00FA0F94">
              <w:rPr>
                <w:szCs w:val="28"/>
              </w:rPr>
              <w:t>о</w:t>
            </w:r>
            <w:proofErr w:type="gramEnd"/>
            <w:r w:rsidRPr="00FA0F94">
              <w:rPr>
                <w:szCs w:val="28"/>
              </w:rPr>
              <w:t xml:space="preserve"> необходимости включения родителей в образовательную деятельность как равноправных участников образовательных отношений</w:t>
            </w:r>
          </w:p>
        </w:tc>
        <w:tc>
          <w:tcPr>
            <w:tcW w:w="4786" w:type="dxa"/>
          </w:tcPr>
          <w:p w:rsidR="00FA0F94" w:rsidRPr="00FA0F94" w:rsidRDefault="00FA0F94" w:rsidP="00FA0F94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FA0F94">
              <w:rPr>
                <w:szCs w:val="28"/>
              </w:rPr>
              <w:t>Пассивность родителей, как следствие недостаточности интерактивных форм взаимодействия, используемых педагогами</w:t>
            </w:r>
          </w:p>
        </w:tc>
      </w:tr>
      <w:tr w:rsidR="00FA0F94" w:rsidRPr="00FA0F94" w:rsidTr="002876D9">
        <w:tc>
          <w:tcPr>
            <w:tcW w:w="4785" w:type="dxa"/>
          </w:tcPr>
          <w:p w:rsidR="00FA0F94" w:rsidRPr="00FA0F94" w:rsidRDefault="00FA0F94" w:rsidP="007A3FA6">
            <w:pPr>
              <w:spacing w:line="360" w:lineRule="auto"/>
              <w:ind w:firstLine="708"/>
              <w:jc w:val="both"/>
              <w:rPr>
                <w:szCs w:val="28"/>
              </w:rPr>
            </w:pPr>
            <w:r w:rsidRPr="00FA0F94">
              <w:rPr>
                <w:szCs w:val="28"/>
              </w:rPr>
              <w:t xml:space="preserve">Экология взаимоотношений (личный позитивный пример, диалогичность, партнерство, искренность, доброжелательность, уважительность) </w:t>
            </w:r>
          </w:p>
        </w:tc>
        <w:tc>
          <w:tcPr>
            <w:tcW w:w="4786" w:type="dxa"/>
          </w:tcPr>
          <w:p w:rsidR="00FA0F94" w:rsidRPr="00FA0F94" w:rsidRDefault="00FA0F94" w:rsidP="007A3FA6">
            <w:pPr>
              <w:spacing w:line="360" w:lineRule="auto"/>
              <w:ind w:firstLine="708"/>
              <w:jc w:val="both"/>
              <w:rPr>
                <w:szCs w:val="28"/>
              </w:rPr>
            </w:pPr>
            <w:proofErr w:type="gramStart"/>
            <w:r w:rsidRPr="00FA0F94">
              <w:rPr>
                <w:szCs w:val="28"/>
              </w:rPr>
              <w:t>Недостаточная</w:t>
            </w:r>
            <w:proofErr w:type="gramEnd"/>
            <w:r w:rsidRPr="00FA0F94">
              <w:rPr>
                <w:szCs w:val="28"/>
              </w:rPr>
              <w:t xml:space="preserve"> </w:t>
            </w:r>
            <w:proofErr w:type="spellStart"/>
            <w:r w:rsidRPr="00FA0F94">
              <w:rPr>
                <w:szCs w:val="28"/>
              </w:rPr>
              <w:t>сформированность</w:t>
            </w:r>
            <w:proofErr w:type="spellEnd"/>
            <w:r w:rsidRPr="00FA0F94">
              <w:rPr>
                <w:szCs w:val="28"/>
              </w:rPr>
              <w:t xml:space="preserve">   навыков </w:t>
            </w:r>
            <w:proofErr w:type="spellStart"/>
            <w:r w:rsidRPr="00FA0F94">
              <w:rPr>
                <w:szCs w:val="28"/>
              </w:rPr>
              <w:t>экологичных</w:t>
            </w:r>
            <w:proofErr w:type="spellEnd"/>
            <w:r w:rsidRPr="00FA0F94">
              <w:rPr>
                <w:szCs w:val="28"/>
              </w:rPr>
              <w:t xml:space="preserve"> взаимоотношений  в общении между участниками образовательных отношений</w:t>
            </w:r>
            <w:r w:rsidR="007A3FA6">
              <w:rPr>
                <w:szCs w:val="28"/>
              </w:rPr>
              <w:t>.</w:t>
            </w:r>
          </w:p>
        </w:tc>
      </w:tr>
    </w:tbl>
    <w:p w:rsidR="00FA0F94" w:rsidRDefault="00FA0F94" w:rsidP="00F90B76">
      <w:pPr>
        <w:spacing w:after="0" w:line="360" w:lineRule="auto"/>
        <w:jc w:val="both"/>
        <w:rPr>
          <w:szCs w:val="28"/>
        </w:rPr>
      </w:pPr>
    </w:p>
    <w:p w:rsidR="00E17D74" w:rsidRPr="00791E2F" w:rsidRDefault="00C95647" w:rsidP="00791E2F">
      <w:pPr>
        <w:spacing w:after="0" w:line="360" w:lineRule="auto"/>
        <w:ind w:firstLine="708"/>
        <w:jc w:val="both"/>
        <w:rPr>
          <w:szCs w:val="28"/>
        </w:rPr>
      </w:pPr>
      <w:r w:rsidRPr="00305E90">
        <w:rPr>
          <w:szCs w:val="28"/>
        </w:rPr>
        <w:t>Многоаспектность проблемы, востребова</w:t>
      </w:r>
      <w:r w:rsidR="00D26275" w:rsidRPr="00305E90">
        <w:rPr>
          <w:szCs w:val="28"/>
        </w:rPr>
        <w:t>нность</w:t>
      </w:r>
      <w:r w:rsidRPr="00305E90">
        <w:rPr>
          <w:szCs w:val="28"/>
        </w:rPr>
        <w:t xml:space="preserve"> ее решения образовательной практикой</w:t>
      </w:r>
      <w:r w:rsidR="00E92C17" w:rsidRPr="00305E90">
        <w:rPr>
          <w:szCs w:val="28"/>
        </w:rPr>
        <w:t>,</w:t>
      </w:r>
      <w:r w:rsidRPr="00305E90">
        <w:rPr>
          <w:szCs w:val="28"/>
        </w:rPr>
        <w:t xml:space="preserve"> делает необходимым разработку и реализацию </w:t>
      </w:r>
      <w:r w:rsidR="00C33EDB">
        <w:rPr>
          <w:szCs w:val="28"/>
        </w:rPr>
        <w:t xml:space="preserve">механизмов </w:t>
      </w:r>
      <w:r w:rsidR="00F86AE7">
        <w:rPr>
          <w:szCs w:val="28"/>
        </w:rPr>
        <w:t>создания</w:t>
      </w:r>
      <w:r w:rsidR="00E92C17" w:rsidRPr="00305E90">
        <w:rPr>
          <w:szCs w:val="28"/>
        </w:rPr>
        <w:t xml:space="preserve"> социокультурной среды, </w:t>
      </w:r>
      <w:r w:rsidR="00E92C17" w:rsidRPr="00305E90">
        <w:rPr>
          <w:rFonts w:cs="Times New Roman"/>
          <w:szCs w:val="28"/>
        </w:rPr>
        <w:t>обеспечивающей поддержку детской инициативы, самостоятельности и любознательности.</w:t>
      </w:r>
    </w:p>
    <w:p w:rsidR="00A93FDE" w:rsidRPr="00BB74B5" w:rsidRDefault="00BB74B5" w:rsidP="00BB7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В рамках первого компонента</w:t>
      </w:r>
      <w:r w:rsidR="00A93FDE" w:rsidRPr="00CC7902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15216" w:rsidRPr="00305E90">
        <w:rPr>
          <w:rFonts w:eastAsia="Times New Roman" w:cs="Times New Roman"/>
          <w:b/>
          <w:szCs w:val="28"/>
        </w:rPr>
        <w:t>«Развивающая предметно-пространственная среда дошколь</w:t>
      </w:r>
      <w:r>
        <w:rPr>
          <w:rFonts w:eastAsia="Times New Roman" w:cs="Times New Roman"/>
          <w:b/>
          <w:szCs w:val="28"/>
        </w:rPr>
        <w:t xml:space="preserve">ной образовательной организации» </w:t>
      </w:r>
      <w:r w:rsidR="00A93FDE" w:rsidRPr="00CC7902">
        <w:rPr>
          <w:rFonts w:cs="Times New Roman"/>
          <w:color w:val="000000"/>
          <w:szCs w:val="28"/>
          <w:shd w:val="clear" w:color="auto" w:fill="FFFFFF"/>
        </w:rPr>
        <w:t>в группах создаются центры активности, которые способствуют исследовательской и самостоятельной деятельности детей. Центры активности - игровые зоны, где материалы, оборудование и игрушки подобранные таким образом, чтобы стимулировать разнообразные игры и виды деятельности.</w:t>
      </w:r>
    </w:p>
    <w:p w:rsidR="00A93FDE" w:rsidRPr="00B20982" w:rsidRDefault="00F90B76" w:rsidP="00A93FDE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2A2D93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 xml:space="preserve">Игровые центры становятся в некотором смысле экспериментальными лабораториями: детям разрешается брать любые материалы, размещенные в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открытых контейнерах, и использовать их в соответствии со своими целями. Воспитатели выступают лишь в роли помощников ребенка. </w:t>
      </w:r>
    </w:p>
    <w:p w:rsidR="00A93FDE" w:rsidRPr="00B20982" w:rsidRDefault="00F90B76" w:rsidP="00A93FDE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 xml:space="preserve">Каждый центр активности – маленькая творческая мастерская, наполненная разнообразными, стимулирующими деятельность </w:t>
      </w:r>
      <w:r w:rsidR="002A2D93">
        <w:rPr>
          <w:rFonts w:cs="Times New Roman"/>
          <w:color w:val="000000"/>
          <w:szCs w:val="28"/>
          <w:shd w:val="clear" w:color="auto" w:fill="FFFFFF"/>
        </w:rPr>
        <w:t xml:space="preserve"> по теме проекта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материалами, развивающими игр</w:t>
      </w:r>
      <w:r w:rsidR="00A93FDE">
        <w:rPr>
          <w:rFonts w:cs="Times New Roman"/>
          <w:color w:val="000000"/>
          <w:szCs w:val="28"/>
          <w:shd w:val="clear" w:color="auto" w:fill="FFFFFF"/>
        </w:rPr>
        <w:t xml:space="preserve">ами, дидактическими материалами.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 xml:space="preserve">Все материалы, коробки, центры подписаны, снабжены этикетками.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A93FDE" w:rsidRDefault="00791E2F" w:rsidP="00A93FDE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Воспитатели периодически модифицируют центры, заменяя материалы, которые уже стали привыч</w:t>
      </w:r>
      <w:r w:rsidR="002A2D93">
        <w:rPr>
          <w:rFonts w:cs="Times New Roman"/>
          <w:color w:val="000000"/>
          <w:szCs w:val="28"/>
          <w:shd w:val="clear" w:color="auto" w:fill="FFFFFF"/>
        </w:rPr>
        <w:t xml:space="preserve">ными и неинтересными, </w:t>
      </w:r>
      <w:proofErr w:type="gramStart"/>
      <w:r w:rsidR="002A2D93">
        <w:rPr>
          <w:rFonts w:cs="Times New Roman"/>
          <w:color w:val="000000"/>
          <w:szCs w:val="28"/>
          <w:shd w:val="clear" w:color="auto" w:fill="FFFFFF"/>
        </w:rPr>
        <w:t>на</w:t>
      </w:r>
      <w:proofErr w:type="gramEnd"/>
      <w:r w:rsidR="002A2D93">
        <w:rPr>
          <w:rFonts w:cs="Times New Roman"/>
          <w:color w:val="000000"/>
          <w:szCs w:val="28"/>
          <w:shd w:val="clear" w:color="auto" w:fill="FFFFFF"/>
        </w:rPr>
        <w:t xml:space="preserve"> новые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в зависимости от темы проекта. Материалы в центрах можно индивидуализировать, исходя из интересов конкретных дет</w:t>
      </w:r>
      <w:r>
        <w:rPr>
          <w:rFonts w:cs="Times New Roman"/>
          <w:color w:val="000000"/>
          <w:szCs w:val="28"/>
          <w:shd w:val="clear" w:color="auto" w:fill="FFFFFF"/>
        </w:rPr>
        <w:t xml:space="preserve">ей.     </w:t>
      </w:r>
    </w:p>
    <w:p w:rsidR="00791E2F" w:rsidRPr="00305E90" w:rsidRDefault="00791E2F" w:rsidP="00791E2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5E90">
        <w:rPr>
          <w:rFonts w:eastAsia="Times New Roman" w:cs="Times New Roman"/>
          <w:color w:val="000000"/>
          <w:szCs w:val="28"/>
          <w:lang w:eastAsia="ru-RU"/>
        </w:rPr>
        <w:t xml:space="preserve">      В их содержательном наполнении </w:t>
      </w:r>
      <w:r>
        <w:rPr>
          <w:rFonts w:eastAsia="Times New Roman" w:cs="Times New Roman"/>
          <w:color w:val="000000"/>
          <w:szCs w:val="28"/>
          <w:lang w:eastAsia="ru-RU"/>
        </w:rPr>
        <w:t>прослеживает</w:t>
      </w:r>
      <w:r w:rsidRPr="00305E90">
        <w:rPr>
          <w:rFonts w:eastAsia="Times New Roman" w:cs="Times New Roman"/>
          <w:color w:val="000000"/>
          <w:szCs w:val="28"/>
          <w:lang w:eastAsia="ru-RU"/>
        </w:rPr>
        <w:t xml:space="preserve">ся тема реализуемого недельного проекта. В центрах активности сосредоточены: </w:t>
      </w:r>
    </w:p>
    <w:p w:rsidR="00791E2F" w:rsidRPr="00305E90" w:rsidRDefault="00BB1BD8" w:rsidP="00791E2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91E2F" w:rsidRPr="00305E90">
        <w:rPr>
          <w:rFonts w:eastAsia="Times New Roman" w:cs="Times New Roman"/>
          <w:color w:val="000000"/>
          <w:szCs w:val="28"/>
          <w:lang w:eastAsia="ru-RU"/>
        </w:rPr>
        <w:t>Объекты для исследования в реальном действии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Ш</w:t>
      </w:r>
      <w:r w:rsidR="00791E2F" w:rsidRPr="00305E90">
        <w:rPr>
          <w:rFonts w:eastAsia="Times New Roman" w:cs="Times New Roman"/>
          <w:color w:val="000000"/>
          <w:szCs w:val="28"/>
          <w:lang w:eastAsia="ru-RU"/>
        </w:rPr>
        <w:t>ирокий диапазон материалов, от специально созданных для развития ребенка до естественных природных и культурных объектов.</w:t>
      </w:r>
      <w:proofErr w:type="gramEnd"/>
    </w:p>
    <w:p w:rsidR="00791E2F" w:rsidRPr="00305E90" w:rsidRDefault="00BB1BD8" w:rsidP="00791E2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-Образно-символический материал. Т</w:t>
      </w:r>
      <w:r w:rsidR="00791E2F" w:rsidRPr="00305E90">
        <w:rPr>
          <w:rFonts w:eastAsia="Times New Roman" w:cs="Times New Roman"/>
          <w:color w:val="000000"/>
          <w:szCs w:val="28"/>
          <w:lang w:eastAsia="ru-RU"/>
        </w:rPr>
        <w:t>ак называемые "наглядные пособия", расширяющие круг представлений ребенка, способствующие поиску сходства и различия, классификационных признаков, установлению временных последовательностей, пространственных отношений.</w:t>
      </w:r>
    </w:p>
    <w:p w:rsidR="00791E2F" w:rsidRPr="00305E90" w:rsidRDefault="00BB1BD8" w:rsidP="00791E2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="00791E2F" w:rsidRPr="00305E90">
        <w:rPr>
          <w:rFonts w:eastAsia="Times New Roman" w:cs="Times New Roman"/>
          <w:color w:val="000000"/>
          <w:szCs w:val="28"/>
          <w:lang w:eastAsia="ru-RU"/>
        </w:rPr>
        <w:t>Норм</w:t>
      </w:r>
      <w:r>
        <w:rPr>
          <w:rFonts w:eastAsia="Times New Roman" w:cs="Times New Roman"/>
          <w:color w:val="000000"/>
          <w:szCs w:val="28"/>
          <w:lang w:eastAsia="ru-RU"/>
        </w:rPr>
        <w:t>ативно-знаковый материал</w:t>
      </w:r>
      <w:r w:rsidR="00791E2F" w:rsidRPr="00305E90">
        <w:rPr>
          <w:rFonts w:eastAsia="Times New Roman" w:cs="Times New Roman"/>
          <w:color w:val="000000"/>
          <w:szCs w:val="28"/>
          <w:lang w:eastAsia="ru-RU"/>
        </w:rPr>
        <w:t>. Это разнообразные наборы букв и цифр, приспособления для работы с ними, алфавитные таблицы и т.п.</w:t>
      </w:r>
    </w:p>
    <w:p w:rsidR="00791E2F" w:rsidRPr="00305E90" w:rsidRDefault="00791E2F" w:rsidP="00791E2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05E90">
        <w:rPr>
          <w:rFonts w:eastAsia="Times New Roman" w:cs="Times New Roman"/>
          <w:color w:val="000000"/>
          <w:szCs w:val="28"/>
          <w:lang w:eastAsia="ru-RU"/>
        </w:rPr>
        <w:t xml:space="preserve">     Наполнение центров </w:t>
      </w:r>
      <w:r w:rsidR="00AF7A2A">
        <w:rPr>
          <w:rFonts w:eastAsia="Times New Roman" w:cs="Times New Roman"/>
          <w:color w:val="000000"/>
          <w:szCs w:val="28"/>
          <w:lang w:eastAsia="ru-RU"/>
        </w:rPr>
        <w:t>предоставляет</w:t>
      </w:r>
      <w:r w:rsidRPr="00305E90">
        <w:rPr>
          <w:rFonts w:eastAsia="Times New Roman" w:cs="Times New Roman"/>
          <w:color w:val="000000"/>
          <w:szCs w:val="28"/>
          <w:lang w:eastAsia="ru-RU"/>
        </w:rPr>
        <w:t xml:space="preserve"> возможность детям самостоятельно выполнять предложенные задания: раскрасить, создать по образцу, разгадать ребус, найти отличия, дорисовать, закончить сконструировать…</w:t>
      </w:r>
    </w:p>
    <w:p w:rsidR="00760379" w:rsidRDefault="00A94623" w:rsidP="0076037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Создание таких центров  </w:t>
      </w:r>
      <w:r w:rsidR="00BB1BD8">
        <w:rPr>
          <w:rFonts w:cs="Times New Roman"/>
          <w:color w:val="000000"/>
          <w:szCs w:val="28"/>
          <w:shd w:val="clear" w:color="auto" w:fill="FFFFFF"/>
        </w:rPr>
        <w:t>осуществляет</w:t>
      </w:r>
      <w:r w:rsidRPr="00791E2F">
        <w:rPr>
          <w:rFonts w:cs="Times New Roman"/>
          <w:color w:val="000000"/>
          <w:szCs w:val="28"/>
          <w:shd w:val="clear" w:color="auto" w:fill="FFFFFF"/>
        </w:rPr>
        <w:t xml:space="preserve">  с помощью расстановки мебели в группе не только по периметру гр</w:t>
      </w:r>
      <w:r w:rsidR="00270467">
        <w:rPr>
          <w:rFonts w:cs="Times New Roman"/>
          <w:color w:val="000000"/>
          <w:szCs w:val="28"/>
          <w:shd w:val="clear" w:color="auto" w:fill="FFFFFF"/>
        </w:rPr>
        <w:t xml:space="preserve">уппы, а перпендикулярно стенам. </w:t>
      </w:r>
      <w:r w:rsidRPr="00791E2F">
        <w:rPr>
          <w:rFonts w:cs="Times New Roman"/>
          <w:color w:val="000000"/>
          <w:szCs w:val="28"/>
          <w:shd w:val="clear" w:color="auto" w:fill="FFFFFF"/>
        </w:rPr>
        <w:t xml:space="preserve">При этом безопасность </w:t>
      </w:r>
      <w:r w:rsidR="00BB1BD8">
        <w:rPr>
          <w:rFonts w:cs="Times New Roman"/>
          <w:color w:val="000000"/>
          <w:szCs w:val="28"/>
          <w:shd w:val="clear" w:color="auto" w:fill="FFFFFF"/>
        </w:rPr>
        <w:t>остается</w:t>
      </w:r>
      <w:r w:rsidRPr="00791E2F">
        <w:rPr>
          <w:rFonts w:cs="Times New Roman"/>
          <w:color w:val="000000"/>
          <w:szCs w:val="28"/>
          <w:shd w:val="clear" w:color="auto" w:fill="FFFFFF"/>
        </w:rPr>
        <w:t xml:space="preserve"> главным критерием: мебель должна быть устойчивой, иметь небольшую высоту, и возможность просматривания игрового пространства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r w:rsidR="009728DB" w:rsidRPr="009728DB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60379" w:rsidRPr="00270467">
        <w:rPr>
          <w:rFonts w:cs="Times New Roman"/>
          <w:color w:val="000000"/>
          <w:szCs w:val="28"/>
          <w:shd w:val="clear" w:color="auto" w:fill="FFFFFF"/>
        </w:rPr>
        <w:t>Помещение группы организовано так, чтобы воспитатели могли одновременно наблюдать за тем, что происходит в большинстве це</w:t>
      </w:r>
      <w:r w:rsidR="00760379">
        <w:rPr>
          <w:rFonts w:cs="Times New Roman"/>
          <w:color w:val="000000"/>
          <w:szCs w:val="28"/>
          <w:shd w:val="clear" w:color="auto" w:fill="FFFFFF"/>
        </w:rPr>
        <w:t>нтров.</w:t>
      </w:r>
    </w:p>
    <w:p w:rsidR="00760379" w:rsidRDefault="00760379" w:rsidP="00270467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     </w:t>
      </w:r>
      <w:r w:rsidR="00270467">
        <w:rPr>
          <w:rFonts w:cs="Times New Roman"/>
          <w:color w:val="000000"/>
          <w:szCs w:val="28"/>
          <w:shd w:val="clear" w:color="auto" w:fill="FFFFFF"/>
        </w:rPr>
        <w:t>Д</w:t>
      </w:r>
      <w:r w:rsidR="009728DB" w:rsidRPr="00791E2F">
        <w:rPr>
          <w:rFonts w:cs="Times New Roman"/>
          <w:color w:val="000000"/>
          <w:szCs w:val="28"/>
          <w:shd w:val="clear" w:color="auto" w:fill="FFFFFF"/>
        </w:rPr>
        <w:t>ля размещения детских</w:t>
      </w:r>
      <w:r>
        <w:rPr>
          <w:rFonts w:cs="Times New Roman"/>
          <w:color w:val="000000"/>
          <w:szCs w:val="28"/>
          <w:shd w:val="clear" w:color="auto" w:fill="FFFFFF"/>
        </w:rPr>
        <w:t xml:space="preserve"> творческих </w:t>
      </w:r>
      <w:r w:rsidR="009728DB" w:rsidRPr="00791E2F">
        <w:rPr>
          <w:rFonts w:cs="Times New Roman"/>
          <w:color w:val="000000"/>
          <w:szCs w:val="28"/>
          <w:shd w:val="clear" w:color="auto" w:fill="FFFFFF"/>
        </w:rPr>
        <w:t xml:space="preserve"> работ, схем, технологических карт, коллажей, фризов </w:t>
      </w:r>
      <w:r w:rsidR="00270467">
        <w:rPr>
          <w:rFonts w:cs="Times New Roman"/>
          <w:color w:val="000000"/>
          <w:szCs w:val="28"/>
          <w:shd w:val="clear" w:color="auto" w:fill="FFFFFF"/>
        </w:rPr>
        <w:t>используются не</w:t>
      </w:r>
      <w:r w:rsidR="00E65CBC">
        <w:rPr>
          <w:rFonts w:cs="Times New Roman"/>
          <w:color w:val="000000"/>
          <w:szCs w:val="28"/>
          <w:shd w:val="clear" w:color="auto" w:fill="FFFFFF"/>
        </w:rPr>
        <w:t xml:space="preserve"> только </w:t>
      </w:r>
      <w:r w:rsidR="00270467">
        <w:rPr>
          <w:rFonts w:cs="Times New Roman"/>
          <w:color w:val="000000"/>
          <w:szCs w:val="28"/>
          <w:shd w:val="clear" w:color="auto" w:fill="FFFFFF"/>
        </w:rPr>
        <w:t xml:space="preserve">стены группы, но и  </w:t>
      </w:r>
      <w:r w:rsidR="009728DB" w:rsidRPr="00791E2F">
        <w:rPr>
          <w:rFonts w:cs="Times New Roman"/>
          <w:color w:val="000000"/>
          <w:szCs w:val="28"/>
          <w:shd w:val="clear" w:color="auto" w:fill="FFFFFF"/>
        </w:rPr>
        <w:t xml:space="preserve"> стороны  мебели.</w:t>
      </w:r>
      <w:r w:rsidR="00BB1BD8">
        <w:rPr>
          <w:rFonts w:cs="Times New Roman"/>
          <w:color w:val="000000"/>
          <w:szCs w:val="28"/>
          <w:shd w:val="clear" w:color="auto" w:fill="FFFFFF"/>
        </w:rPr>
        <w:t xml:space="preserve"> В</w:t>
      </w:r>
      <w:r>
        <w:rPr>
          <w:rFonts w:cs="Times New Roman"/>
          <w:color w:val="000000"/>
          <w:szCs w:val="28"/>
          <w:shd w:val="clear" w:color="auto" w:fill="FFFFFF"/>
        </w:rPr>
        <w:t xml:space="preserve"> группах сконструированы </w:t>
      </w:r>
      <w:r w:rsidR="0015268E">
        <w:rPr>
          <w:rFonts w:cs="Times New Roman"/>
          <w:color w:val="000000"/>
          <w:szCs w:val="28"/>
          <w:shd w:val="clear" w:color="auto" w:fill="FFFFFF"/>
        </w:rPr>
        <w:t xml:space="preserve">доступные для детей </w:t>
      </w:r>
      <w:r>
        <w:rPr>
          <w:rFonts w:cs="Times New Roman"/>
          <w:color w:val="000000"/>
          <w:szCs w:val="28"/>
          <w:shd w:val="clear" w:color="auto" w:fill="FFFFFF"/>
        </w:rPr>
        <w:t xml:space="preserve">выставочные </w:t>
      </w:r>
      <w:r w:rsidR="0015268E">
        <w:rPr>
          <w:rFonts w:cs="Times New Roman"/>
          <w:color w:val="000000"/>
          <w:szCs w:val="28"/>
          <w:shd w:val="clear" w:color="auto" w:fill="FFFFFF"/>
        </w:rPr>
        <w:t>стенды из различного материала:</w:t>
      </w:r>
      <w:r w:rsidR="00E65CBC">
        <w:rPr>
          <w:rFonts w:cs="Times New Roman"/>
          <w:color w:val="000000"/>
          <w:szCs w:val="28"/>
          <w:shd w:val="clear" w:color="auto" w:fill="FFFFFF"/>
        </w:rPr>
        <w:t xml:space="preserve"> фетр, </w:t>
      </w:r>
      <w:r w:rsidR="0015268E">
        <w:rPr>
          <w:rFonts w:cs="Times New Roman"/>
          <w:color w:val="000000"/>
          <w:szCs w:val="28"/>
          <w:shd w:val="clear" w:color="auto" w:fill="FFFFFF"/>
        </w:rPr>
        <w:t xml:space="preserve"> пластиковые трубы, пластиковые сетки. Дети сами выбирают способ и место крепления своей работы. </w:t>
      </w:r>
    </w:p>
    <w:p w:rsidR="0015268E" w:rsidRDefault="00270467" w:rsidP="00270467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5268E"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>
        <w:rPr>
          <w:rFonts w:cs="Times New Roman"/>
          <w:color w:val="000000"/>
          <w:szCs w:val="28"/>
          <w:shd w:val="clear" w:color="auto" w:fill="FFFFFF"/>
        </w:rPr>
        <w:t>Зонирование  осуществляется и самими детьми  при помощи мобильных ширм и игровых маркеров</w:t>
      </w:r>
      <w:r w:rsidR="00335532">
        <w:rPr>
          <w:rFonts w:cs="Times New Roman"/>
          <w:color w:val="000000"/>
          <w:szCs w:val="28"/>
          <w:shd w:val="clear" w:color="auto" w:fill="FFFFFF"/>
        </w:rPr>
        <w:t>, столов</w:t>
      </w:r>
      <w:r>
        <w:rPr>
          <w:rFonts w:cs="Times New Roman"/>
          <w:color w:val="000000"/>
          <w:szCs w:val="28"/>
          <w:shd w:val="clear" w:color="auto" w:fill="FFFFFF"/>
        </w:rPr>
        <w:t>. Ширмы мног</w:t>
      </w:r>
      <w:r w:rsidR="00815432">
        <w:rPr>
          <w:rFonts w:cs="Times New Roman"/>
          <w:color w:val="000000"/>
          <w:szCs w:val="28"/>
          <w:shd w:val="clear" w:color="auto" w:fill="FFFFFF"/>
        </w:rPr>
        <w:t>о</w:t>
      </w:r>
      <w:r>
        <w:rPr>
          <w:rFonts w:cs="Times New Roman"/>
          <w:color w:val="000000"/>
          <w:szCs w:val="28"/>
          <w:shd w:val="clear" w:color="auto" w:fill="FFFFFF"/>
        </w:rPr>
        <w:t>функциональны и могут быть использованы не только в  центре сюжетной игры, но и</w:t>
      </w:r>
      <w:r w:rsidR="00E65CBC">
        <w:rPr>
          <w:rFonts w:cs="Times New Roman"/>
          <w:color w:val="000000"/>
          <w:szCs w:val="28"/>
          <w:shd w:val="clear" w:color="auto" w:fill="FFFFFF"/>
        </w:rPr>
        <w:t xml:space="preserve"> для театрализованной деятельности,</w:t>
      </w:r>
      <w:r>
        <w:rPr>
          <w:rFonts w:cs="Times New Roman"/>
          <w:color w:val="000000"/>
          <w:szCs w:val="28"/>
          <w:shd w:val="clear" w:color="auto" w:fill="FFFFFF"/>
        </w:rPr>
        <w:t xml:space="preserve"> для размещения и предста</w:t>
      </w:r>
      <w:r w:rsidR="00E65CBC">
        <w:rPr>
          <w:rFonts w:cs="Times New Roman"/>
          <w:color w:val="000000"/>
          <w:szCs w:val="28"/>
          <w:shd w:val="clear" w:color="auto" w:fill="FFFFFF"/>
        </w:rPr>
        <w:t>вления дидактических материалов.</w:t>
      </w:r>
    </w:p>
    <w:p w:rsidR="00791E2F" w:rsidRPr="00791E2F" w:rsidRDefault="0015268E" w:rsidP="00270467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</w:t>
      </w:r>
      <w:r w:rsidR="00961952">
        <w:rPr>
          <w:rFonts w:cs="Times New Roman"/>
          <w:color w:val="000000"/>
          <w:szCs w:val="28"/>
          <w:shd w:val="clear" w:color="auto" w:fill="FFFFFF"/>
        </w:rPr>
        <w:t>Чехлы из ткани</w:t>
      </w:r>
      <w:r w:rsidR="0027046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E65CBC">
        <w:rPr>
          <w:rFonts w:cs="Times New Roman"/>
          <w:color w:val="000000"/>
          <w:szCs w:val="28"/>
          <w:shd w:val="clear" w:color="auto" w:fill="FFFFFF"/>
        </w:rPr>
        <w:t>позволяют мобильно использовать детскую мебель (стулья, столы), превращая их в игровые</w:t>
      </w:r>
      <w:r w:rsidR="00961952">
        <w:rPr>
          <w:rFonts w:cs="Times New Roman"/>
          <w:color w:val="000000"/>
          <w:szCs w:val="28"/>
          <w:shd w:val="clear" w:color="auto" w:fill="FFFFFF"/>
        </w:rPr>
        <w:t xml:space="preserve"> маркеры: машина, кухня, диван, банкомат. </w:t>
      </w:r>
      <w:r w:rsidR="00E65CBC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961952">
        <w:rPr>
          <w:rFonts w:cs="Times New Roman"/>
          <w:color w:val="000000"/>
          <w:szCs w:val="28"/>
          <w:shd w:val="clear" w:color="auto" w:fill="FFFFFF"/>
        </w:rPr>
        <w:t>Это дает возможность</w:t>
      </w:r>
      <w:r w:rsidR="00270467">
        <w:rPr>
          <w:rFonts w:cs="Times New Roman"/>
          <w:color w:val="000000"/>
          <w:szCs w:val="28"/>
          <w:shd w:val="clear" w:color="auto" w:fill="FFFFFF"/>
        </w:rPr>
        <w:t xml:space="preserve"> детям самостоятельно </w:t>
      </w:r>
      <w:r w:rsidR="00961952">
        <w:rPr>
          <w:rFonts w:cs="Times New Roman"/>
          <w:color w:val="000000"/>
          <w:szCs w:val="28"/>
          <w:shd w:val="clear" w:color="auto" w:fill="FFFFFF"/>
        </w:rPr>
        <w:t>организовывать игровое пространство</w:t>
      </w:r>
      <w:r w:rsidR="00270467">
        <w:rPr>
          <w:rFonts w:cs="Times New Roman"/>
          <w:color w:val="000000"/>
          <w:szCs w:val="28"/>
          <w:shd w:val="clear" w:color="auto" w:fill="FFFFFF"/>
        </w:rPr>
        <w:t>.</w:t>
      </w:r>
    </w:p>
    <w:p w:rsidR="00791E2F" w:rsidRPr="00791E2F" w:rsidRDefault="0015268E" w:rsidP="00791E2F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   </w:t>
      </w:r>
      <w:r w:rsidR="009728DB">
        <w:rPr>
          <w:rFonts w:cs="Times New Roman"/>
          <w:color w:val="000000"/>
          <w:szCs w:val="28"/>
          <w:shd w:val="clear" w:color="auto" w:fill="FFFFFF"/>
        </w:rPr>
        <w:t>Такое зонирование группы  име</w:t>
      </w:r>
      <w:r w:rsidR="00270467">
        <w:rPr>
          <w:rFonts w:cs="Times New Roman"/>
          <w:color w:val="000000"/>
          <w:szCs w:val="28"/>
          <w:shd w:val="clear" w:color="auto" w:fill="FFFFFF"/>
        </w:rPr>
        <w:t>е</w:t>
      </w:r>
      <w:r w:rsidR="009728DB">
        <w:rPr>
          <w:rFonts w:cs="Times New Roman"/>
          <w:color w:val="000000"/>
          <w:szCs w:val="28"/>
          <w:shd w:val="clear" w:color="auto" w:fill="FFFFFF"/>
        </w:rPr>
        <w:t>т</w:t>
      </w:r>
      <w:r w:rsidR="00791E2F" w:rsidRPr="00791E2F">
        <w:rPr>
          <w:rFonts w:cs="Times New Roman"/>
          <w:color w:val="000000"/>
          <w:szCs w:val="28"/>
          <w:shd w:val="clear" w:color="auto" w:fill="FFFFFF"/>
        </w:rPr>
        <w:t xml:space="preserve"> ряд преимуществ:</w:t>
      </w:r>
    </w:p>
    <w:p w:rsidR="00791E2F" w:rsidRPr="00791E2F" w:rsidRDefault="00BB1BD8" w:rsidP="00791E2F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-Расширяет</w:t>
      </w:r>
      <w:r w:rsidR="00791E2F" w:rsidRPr="00791E2F">
        <w:rPr>
          <w:rFonts w:cs="Times New Roman"/>
          <w:color w:val="000000"/>
          <w:szCs w:val="28"/>
          <w:shd w:val="clear" w:color="auto" w:fill="FFFFFF"/>
        </w:rPr>
        <w:t>ся реально используемое пространство для  детской деятельности.</w:t>
      </w:r>
    </w:p>
    <w:p w:rsidR="00791E2F" w:rsidRPr="00791E2F" w:rsidRDefault="00270467" w:rsidP="00791E2F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91E2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91E2F" w:rsidRPr="00791E2F">
        <w:rPr>
          <w:rFonts w:cs="Times New Roman"/>
          <w:color w:val="000000"/>
          <w:szCs w:val="28"/>
          <w:shd w:val="clear" w:color="auto" w:fill="FFFFFF"/>
        </w:rPr>
        <w:t>-Оптимизируются условия для работы в парах и тройках.</w:t>
      </w:r>
    </w:p>
    <w:p w:rsidR="00791E2F" w:rsidRPr="00791E2F" w:rsidRDefault="00791E2F" w:rsidP="00791E2F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91E2F">
        <w:rPr>
          <w:rFonts w:cs="Times New Roman"/>
          <w:color w:val="000000"/>
          <w:szCs w:val="28"/>
          <w:shd w:val="clear" w:color="auto" w:fill="FFFFFF"/>
        </w:rPr>
        <w:t>-</w:t>
      </w:r>
      <w:r w:rsidR="00BB1BD8">
        <w:rPr>
          <w:rFonts w:cs="Times New Roman"/>
          <w:color w:val="000000"/>
          <w:szCs w:val="28"/>
          <w:shd w:val="clear" w:color="auto" w:fill="FFFFFF"/>
        </w:rPr>
        <w:t>Создаются условия</w:t>
      </w:r>
      <w:r w:rsidRPr="00791E2F">
        <w:rPr>
          <w:rFonts w:cs="Times New Roman"/>
          <w:color w:val="000000"/>
          <w:szCs w:val="28"/>
          <w:shd w:val="clear" w:color="auto" w:fill="FFFFFF"/>
        </w:rPr>
        <w:t xml:space="preserve"> для проявления самостоятельности:</w:t>
      </w:r>
      <w:r w:rsidR="00BB1BD8">
        <w:rPr>
          <w:rFonts w:cs="Times New Roman"/>
          <w:color w:val="000000"/>
          <w:szCs w:val="28"/>
          <w:shd w:val="clear" w:color="auto" w:fill="FFFFFF"/>
        </w:rPr>
        <w:t xml:space="preserve">  выбрать вид деятельности, место, </w:t>
      </w:r>
      <w:r w:rsidRPr="00791E2F">
        <w:rPr>
          <w:rFonts w:cs="Times New Roman"/>
          <w:color w:val="000000"/>
          <w:szCs w:val="28"/>
          <w:shd w:val="clear" w:color="auto" w:fill="FFFFFF"/>
        </w:rPr>
        <w:t xml:space="preserve"> мат</w:t>
      </w:r>
      <w:r w:rsidR="00BB1BD8">
        <w:rPr>
          <w:rFonts w:cs="Times New Roman"/>
          <w:color w:val="000000"/>
          <w:szCs w:val="28"/>
          <w:shd w:val="clear" w:color="auto" w:fill="FFFFFF"/>
        </w:rPr>
        <w:t>ериалы</w:t>
      </w:r>
      <w:r w:rsidR="00270467">
        <w:rPr>
          <w:rFonts w:cs="Times New Roman"/>
          <w:color w:val="000000"/>
          <w:szCs w:val="28"/>
          <w:shd w:val="clear" w:color="auto" w:fill="FFFFFF"/>
        </w:rPr>
        <w:t>.</w:t>
      </w:r>
    </w:p>
    <w:p w:rsidR="00791E2F" w:rsidRPr="00B20982" w:rsidRDefault="00270467" w:rsidP="00791E2F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791E2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91E2F" w:rsidRPr="00791E2F">
        <w:rPr>
          <w:rFonts w:cs="Times New Roman"/>
          <w:color w:val="000000"/>
          <w:szCs w:val="28"/>
          <w:shd w:val="clear" w:color="auto" w:fill="FFFFFF"/>
        </w:rPr>
        <w:t>-Активизируется включение родителей в создание РППС: оригинальные формы объявлений  для родителей по проектной деятельности, детско-р</w:t>
      </w:r>
      <w:r w:rsidR="00791E2F">
        <w:rPr>
          <w:rFonts w:cs="Times New Roman"/>
          <w:color w:val="000000"/>
          <w:szCs w:val="28"/>
          <w:shd w:val="clear" w:color="auto" w:fill="FFFFFF"/>
        </w:rPr>
        <w:t xml:space="preserve">одительские творческие работы. </w:t>
      </w:r>
    </w:p>
    <w:p w:rsidR="00A93FDE" w:rsidRDefault="00791E2F" w:rsidP="00A93FDE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Воспитатели выступают в роли помощников и «носителей культуры»: организ</w:t>
      </w:r>
      <w:r w:rsidR="00BB1BD8">
        <w:rPr>
          <w:rFonts w:cs="Times New Roman"/>
          <w:color w:val="000000"/>
          <w:szCs w:val="28"/>
          <w:shd w:val="clear" w:color="auto" w:fill="FFFFFF"/>
        </w:rPr>
        <w:t>уют первоначальное пространство, которое затем наполняет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ся продуктами детской деятельности</w:t>
      </w:r>
      <w:r w:rsidR="00BB1BD8">
        <w:rPr>
          <w:rFonts w:cs="Times New Roman"/>
          <w:color w:val="000000"/>
          <w:szCs w:val="28"/>
          <w:shd w:val="clear" w:color="auto" w:fill="FFFFFF"/>
        </w:rPr>
        <w:t xml:space="preserve">; 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организуют общение, сов</w:t>
      </w:r>
      <w:r w:rsidR="00815432">
        <w:rPr>
          <w:rFonts w:cs="Times New Roman"/>
          <w:color w:val="000000"/>
          <w:szCs w:val="28"/>
          <w:shd w:val="clear" w:color="auto" w:fill="FFFFFF"/>
        </w:rPr>
        <w:t>местное планирование, работу в ц</w:t>
      </w:r>
      <w:r w:rsidR="00A93FDE" w:rsidRPr="00B20982">
        <w:rPr>
          <w:rFonts w:cs="Times New Roman"/>
          <w:color w:val="000000"/>
          <w:szCs w:val="28"/>
          <w:shd w:val="clear" w:color="auto" w:fill="FFFFFF"/>
        </w:rPr>
        <w:t>ентрах активности, вовлекают в жизнь группы других взрослых (членов семей, предста</w:t>
      </w:r>
      <w:r w:rsidR="00A93FDE">
        <w:rPr>
          <w:rFonts w:cs="Times New Roman"/>
          <w:color w:val="000000"/>
          <w:szCs w:val="28"/>
          <w:shd w:val="clear" w:color="auto" w:fill="FFFFFF"/>
        </w:rPr>
        <w:t>вителей социального окружения).</w:t>
      </w:r>
    </w:p>
    <w:p w:rsidR="00F90B76" w:rsidRDefault="00046FC1" w:rsidP="00A93FDE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    Зонирование развивающего пространства</w:t>
      </w:r>
      <w:r w:rsidR="00BB74B5">
        <w:rPr>
          <w:rFonts w:cs="Times New Roman"/>
          <w:color w:val="000000"/>
          <w:szCs w:val="28"/>
          <w:shd w:val="clear" w:color="auto" w:fill="FFFFFF"/>
        </w:rPr>
        <w:t xml:space="preserve"> с целью создания центров детской активности</w:t>
      </w:r>
      <w:r>
        <w:rPr>
          <w:rFonts w:cs="Times New Roman"/>
          <w:color w:val="000000"/>
          <w:szCs w:val="28"/>
          <w:shd w:val="clear" w:color="auto" w:fill="FFFFFF"/>
        </w:rPr>
        <w:t xml:space="preserve">  соответствует  направлениям развития детей дошкольного возраста, определенным ФГОС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ДО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>. Важно, чтобы центры дет</w:t>
      </w:r>
      <w:r w:rsidR="00693168">
        <w:rPr>
          <w:rFonts w:cs="Times New Roman"/>
          <w:color w:val="000000"/>
          <w:szCs w:val="28"/>
          <w:shd w:val="clear" w:color="auto" w:fill="FFFFFF"/>
        </w:rPr>
        <w:t xml:space="preserve">ской активности </w:t>
      </w:r>
      <w:r w:rsidR="00693168">
        <w:rPr>
          <w:rFonts w:cs="Times New Roman"/>
          <w:color w:val="000000"/>
          <w:szCs w:val="28"/>
          <w:shd w:val="clear" w:color="auto" w:fill="FFFFFF"/>
        </w:rPr>
        <w:lastRenderedPageBreak/>
        <w:t>включали объекты, поддерживающие</w:t>
      </w:r>
      <w:r w:rsidR="00BB1BD8">
        <w:rPr>
          <w:rFonts w:cs="Times New Roman"/>
          <w:color w:val="000000"/>
          <w:szCs w:val="28"/>
          <w:shd w:val="clear" w:color="auto" w:fill="FFFFFF"/>
        </w:rPr>
        <w:t xml:space="preserve"> детскую </w:t>
      </w:r>
      <w:r w:rsidR="009279B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BB1BD8">
        <w:rPr>
          <w:rFonts w:cs="Times New Roman"/>
          <w:color w:val="000000"/>
          <w:szCs w:val="28"/>
          <w:shd w:val="clear" w:color="auto" w:fill="FFFFFF"/>
        </w:rPr>
        <w:t>инициативность и самостоятельность</w:t>
      </w:r>
      <w:r w:rsidR="00693168">
        <w:rPr>
          <w:rFonts w:cs="Times New Roman"/>
          <w:color w:val="000000"/>
          <w:szCs w:val="28"/>
          <w:shd w:val="clear" w:color="auto" w:fill="FFFFFF"/>
        </w:rPr>
        <w:t>.</w:t>
      </w:r>
    </w:p>
    <w:p w:rsidR="00A93FDE" w:rsidRPr="00305E90" w:rsidRDefault="00815432" w:rsidP="00A93FDE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A93FDE" w:rsidRPr="00305E90">
        <w:rPr>
          <w:szCs w:val="28"/>
        </w:rPr>
        <w:t>«</w:t>
      </w:r>
      <w:r w:rsidR="00A93FDE" w:rsidRPr="00305E90">
        <w:rPr>
          <w:b/>
          <w:szCs w:val="28"/>
        </w:rPr>
        <w:t>Центры хранения»</w:t>
      </w:r>
      <w:r w:rsidR="009279B7">
        <w:rPr>
          <w:b/>
          <w:szCs w:val="28"/>
        </w:rPr>
        <w:t>.</w:t>
      </w:r>
      <w:r w:rsidR="00A93FDE" w:rsidRPr="00305E90">
        <w:rPr>
          <w:szCs w:val="28"/>
        </w:rPr>
        <w:t xml:space="preserve"> </w:t>
      </w:r>
      <w:r>
        <w:rPr>
          <w:szCs w:val="28"/>
        </w:rPr>
        <w:t xml:space="preserve"> </w:t>
      </w:r>
      <w:r w:rsidR="009279B7">
        <w:rPr>
          <w:szCs w:val="28"/>
        </w:rPr>
        <w:t xml:space="preserve">В них </w:t>
      </w:r>
      <w:r w:rsidR="00A93FDE" w:rsidRPr="00305E90">
        <w:rPr>
          <w:szCs w:val="28"/>
        </w:rPr>
        <w:t>происходит сбор, систематизация и использование различных предметов окружающего мира и продуктов детской деятельности, накопленных в процессе</w:t>
      </w:r>
      <w:r w:rsidR="00335532">
        <w:rPr>
          <w:szCs w:val="28"/>
        </w:rPr>
        <w:t xml:space="preserve">  исследований в рамках тематического проекта. Такие центры могут быть представлены мини-музеями, «кладовыми полезных штучек» или просто коллекциями. </w:t>
      </w:r>
      <w:r w:rsidR="00CF3B53">
        <w:rPr>
          <w:szCs w:val="28"/>
        </w:rPr>
        <w:t xml:space="preserve">  </w:t>
      </w:r>
      <w:r w:rsidR="00335532">
        <w:rPr>
          <w:szCs w:val="28"/>
        </w:rPr>
        <w:t xml:space="preserve">Главное, чтобы собранные экспонаты </w:t>
      </w:r>
      <w:r w:rsidR="00A93FDE" w:rsidRPr="00305E90">
        <w:rPr>
          <w:szCs w:val="28"/>
        </w:rPr>
        <w:t>п</w:t>
      </w:r>
      <w:r w:rsidR="00335532">
        <w:rPr>
          <w:szCs w:val="28"/>
        </w:rPr>
        <w:t>робуждали  творческую  активность</w:t>
      </w:r>
      <w:r w:rsidR="00A93FDE" w:rsidRPr="00305E90">
        <w:rPr>
          <w:szCs w:val="28"/>
        </w:rPr>
        <w:t xml:space="preserve">. </w:t>
      </w:r>
      <w:r w:rsidR="009D1324">
        <w:rPr>
          <w:szCs w:val="28"/>
        </w:rPr>
        <w:t>В</w:t>
      </w:r>
      <w:r w:rsidR="00A93FDE" w:rsidRPr="00305E90">
        <w:rPr>
          <w:szCs w:val="28"/>
        </w:rPr>
        <w:t>ажно продумать обязательное включение</w:t>
      </w:r>
      <w:r w:rsidR="00335532">
        <w:rPr>
          <w:szCs w:val="28"/>
        </w:rPr>
        <w:t xml:space="preserve"> их в детскую деятельность в различных формах</w:t>
      </w:r>
      <w:r w:rsidR="009D1324">
        <w:rPr>
          <w:szCs w:val="28"/>
        </w:rPr>
        <w:t>: игры, экскурсии, опыты, продуктивная деятельность.</w:t>
      </w:r>
      <w:r w:rsidR="00335532">
        <w:rPr>
          <w:szCs w:val="28"/>
        </w:rPr>
        <w:t xml:space="preserve"> Сделать это помогает </w:t>
      </w:r>
    </w:p>
    <w:p w:rsidR="00A93FDE" w:rsidRPr="00305E90" w:rsidRDefault="009D1324" w:rsidP="009D1324">
      <w:pPr>
        <w:spacing w:after="0" w:line="360" w:lineRule="auto"/>
        <w:jc w:val="both"/>
        <w:rPr>
          <w:szCs w:val="28"/>
        </w:rPr>
      </w:pPr>
      <w:r>
        <w:rPr>
          <w:szCs w:val="28"/>
        </w:rPr>
        <w:t>м</w:t>
      </w:r>
      <w:r w:rsidR="00A93FDE" w:rsidRPr="00305E90">
        <w:rPr>
          <w:szCs w:val="28"/>
        </w:rPr>
        <w:t>етод</w:t>
      </w:r>
      <w:r>
        <w:rPr>
          <w:szCs w:val="28"/>
        </w:rPr>
        <w:t xml:space="preserve"> </w:t>
      </w:r>
      <w:r w:rsidR="00A93FDE" w:rsidRPr="00305E90">
        <w:rPr>
          <w:szCs w:val="28"/>
        </w:rPr>
        <w:t xml:space="preserve"> «Систе</w:t>
      </w:r>
      <w:r w:rsidR="00335532">
        <w:rPr>
          <w:szCs w:val="28"/>
        </w:rPr>
        <w:t>мный оператор» технологии ТРИЗ</w:t>
      </w:r>
      <w:r w:rsidR="00BB1BD8">
        <w:rPr>
          <w:szCs w:val="28"/>
        </w:rPr>
        <w:t>, который позволяет рассмотреть собранные экспонаты в различных взаимоотношениях с другими об</w:t>
      </w:r>
      <w:r w:rsidR="00046FC1">
        <w:rPr>
          <w:szCs w:val="28"/>
        </w:rPr>
        <w:t>ъектами окружающего мира.</w:t>
      </w:r>
    </w:p>
    <w:p w:rsidR="00693168" w:rsidRPr="00693168" w:rsidRDefault="00CF3B53" w:rsidP="00693168">
      <w:pPr>
        <w:spacing w:after="0" w:line="360" w:lineRule="auto"/>
        <w:jc w:val="both"/>
        <w:rPr>
          <w:szCs w:val="28"/>
        </w:rPr>
      </w:pPr>
      <w:r>
        <w:rPr>
          <w:b/>
          <w:szCs w:val="28"/>
        </w:rPr>
        <w:t xml:space="preserve">  </w:t>
      </w:r>
      <w:r w:rsidR="00815432">
        <w:rPr>
          <w:b/>
          <w:szCs w:val="28"/>
        </w:rPr>
        <w:t xml:space="preserve">   </w:t>
      </w:r>
      <w:r>
        <w:rPr>
          <w:b/>
          <w:szCs w:val="28"/>
        </w:rPr>
        <w:t xml:space="preserve"> </w:t>
      </w:r>
      <w:r w:rsidR="00A93FDE" w:rsidRPr="00305E90">
        <w:rPr>
          <w:b/>
          <w:szCs w:val="28"/>
        </w:rPr>
        <w:t>«Детские научные лаборатории»</w:t>
      </w:r>
      <w:r w:rsidR="00A93FDE" w:rsidRPr="00305E90">
        <w:rPr>
          <w:szCs w:val="28"/>
        </w:rPr>
        <w:t xml:space="preserve">. </w:t>
      </w:r>
      <w:proofErr w:type="gramStart"/>
      <w:r>
        <w:rPr>
          <w:szCs w:val="28"/>
        </w:rPr>
        <w:t>Здесь собран</w:t>
      </w:r>
      <w:r w:rsidR="00A93FDE" w:rsidRPr="00305E90">
        <w:rPr>
          <w:szCs w:val="28"/>
        </w:rPr>
        <w:t xml:space="preserve">  различный </w:t>
      </w:r>
      <w:r w:rsidR="00A93FDE" w:rsidRPr="00305E90">
        <w:rPr>
          <w:szCs w:val="28"/>
        </w:rPr>
        <w:tab/>
        <w:t xml:space="preserve"> природный матер</w:t>
      </w:r>
      <w:r>
        <w:rPr>
          <w:szCs w:val="28"/>
        </w:rPr>
        <w:t>иал, специальное оборудование (</w:t>
      </w:r>
      <w:r w:rsidR="00A93FDE" w:rsidRPr="00305E90">
        <w:rPr>
          <w:szCs w:val="28"/>
        </w:rPr>
        <w:t>различные емкости, песочные часы, лупы, микроскоп, бросовые и упаковочные материалы, палочки, трубочки</w:t>
      </w:r>
      <w:r>
        <w:rPr>
          <w:szCs w:val="28"/>
        </w:rPr>
        <w:t>)</w:t>
      </w:r>
      <w:r w:rsidR="00A93FDE" w:rsidRPr="00305E90">
        <w:rPr>
          <w:szCs w:val="28"/>
        </w:rPr>
        <w:t xml:space="preserve">. </w:t>
      </w:r>
      <w:r>
        <w:rPr>
          <w:szCs w:val="28"/>
        </w:rPr>
        <w:t xml:space="preserve">  </w:t>
      </w:r>
      <w:proofErr w:type="gramEnd"/>
    </w:p>
    <w:p w:rsidR="00A93FDE" w:rsidRPr="00305E90" w:rsidRDefault="00693168" w:rsidP="00693168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Pr="00693168">
        <w:rPr>
          <w:szCs w:val="28"/>
        </w:rPr>
        <w:t>Грамотное сочетание материалов и оборудования в уголке экспериментирования способствует овладению основными средствами познавательной деятельности, способами действий, обследованию объектов, ра</w:t>
      </w:r>
      <w:r>
        <w:rPr>
          <w:szCs w:val="28"/>
        </w:rPr>
        <w:t xml:space="preserve">сширению познавательного опыта.  </w:t>
      </w:r>
      <w:r w:rsidRPr="00693168">
        <w:rPr>
          <w:szCs w:val="28"/>
        </w:rPr>
        <w:t xml:space="preserve">Опыты помогают развивать мышление, логику, творчество ребенка, позволяют наглядно показать связь между живым и неживым в природе. Исследования дают возможность ребенку самому найти ответы на вопросы «Как?», «Почему?». </w:t>
      </w:r>
      <w:r w:rsidR="005072D9">
        <w:rPr>
          <w:szCs w:val="28"/>
        </w:rPr>
        <w:t>По итогам проведенных исследований в развивающем пространстве группы остаются календари исследований,  схемы, дневники наблюдений,  зарисовки, карты.</w:t>
      </w:r>
    </w:p>
    <w:p w:rsidR="002876D9" w:rsidRDefault="00815432" w:rsidP="002876D9">
      <w:pPr>
        <w:spacing w:after="0" w:line="360" w:lineRule="auto"/>
        <w:jc w:val="both"/>
        <w:rPr>
          <w:rFonts w:cs="Times New Roman"/>
          <w:szCs w:val="28"/>
        </w:rPr>
      </w:pPr>
      <w:r>
        <w:rPr>
          <w:b/>
          <w:szCs w:val="28"/>
        </w:rPr>
        <w:t xml:space="preserve">      </w:t>
      </w:r>
      <w:r w:rsidR="00A93FDE" w:rsidRPr="005072D9">
        <w:rPr>
          <w:rFonts w:eastAsia="Times New Roman" w:cs="Times New Roman"/>
          <w:b/>
          <w:color w:val="000000"/>
          <w:szCs w:val="28"/>
          <w:lang w:eastAsia="ru-RU"/>
        </w:rPr>
        <w:t>Самодельная интерактивная книга</w:t>
      </w:r>
      <w:r w:rsidR="00A93FDE" w:rsidRPr="005072D9">
        <w:rPr>
          <w:rFonts w:cs="Times New Roman"/>
          <w:b/>
          <w:szCs w:val="28"/>
        </w:rPr>
        <w:t xml:space="preserve"> «</w:t>
      </w:r>
      <w:proofErr w:type="spellStart"/>
      <w:r w:rsidR="00A93FDE" w:rsidRPr="005072D9">
        <w:rPr>
          <w:rFonts w:cs="Times New Roman"/>
          <w:b/>
          <w:szCs w:val="28"/>
        </w:rPr>
        <w:t>Лэпбук</w:t>
      </w:r>
      <w:proofErr w:type="spellEnd"/>
      <w:r w:rsidR="00A93FDE" w:rsidRPr="005072D9">
        <w:rPr>
          <w:rFonts w:cs="Times New Roman"/>
          <w:b/>
          <w:szCs w:val="28"/>
        </w:rPr>
        <w:t xml:space="preserve">» </w:t>
      </w:r>
      <w:r w:rsidR="00693168" w:rsidRPr="005072D9">
        <w:rPr>
          <w:rFonts w:cs="Times New Roman"/>
          <w:b/>
          <w:szCs w:val="28"/>
        </w:rPr>
        <w:t xml:space="preserve"> в</w:t>
      </w:r>
      <w:r w:rsidR="00693168">
        <w:rPr>
          <w:rFonts w:cs="Times New Roman"/>
          <w:szCs w:val="28"/>
        </w:rPr>
        <w:t xml:space="preserve"> развивающем пространстве группы </w:t>
      </w:r>
      <w:proofErr w:type="gramStart"/>
      <w:r w:rsidR="00693168">
        <w:rPr>
          <w:rFonts w:cs="Times New Roman"/>
          <w:szCs w:val="28"/>
        </w:rPr>
        <w:t>–э</w:t>
      </w:r>
      <w:proofErr w:type="gramEnd"/>
      <w:r w:rsidR="00693168">
        <w:rPr>
          <w:rFonts w:cs="Times New Roman"/>
          <w:szCs w:val="28"/>
        </w:rPr>
        <w:t xml:space="preserve">то 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 xml:space="preserve"> не  просто  поделка, а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 итог  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>пр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t>оекта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 xml:space="preserve"> недели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t>.  В ее изготовлении при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ни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t>мают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t xml:space="preserve">участие взрослые и дети. На 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основу ребята </w:t>
      </w:r>
      <w:r w:rsidR="00CF3B53">
        <w:rPr>
          <w:rFonts w:eastAsia="Times New Roman" w:cs="Times New Roman"/>
          <w:color w:val="000000"/>
          <w:szCs w:val="28"/>
          <w:shd w:val="clear" w:color="auto" w:fill="FFFFFF"/>
        </w:rPr>
        <w:t xml:space="preserve"> крепят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различные кармашки, которые сами моделируют,  оформляют и размеща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t xml:space="preserve">ют.  А 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>чтобы их заполнить</w:t>
      </w:r>
      <w:r w:rsidR="005072D9">
        <w:rPr>
          <w:rFonts w:eastAsia="Times New Roman" w:cs="Times New Roman"/>
          <w:color w:val="000000"/>
          <w:szCs w:val="28"/>
          <w:shd w:val="clear" w:color="auto" w:fill="FFFFFF"/>
        </w:rPr>
        <w:t>,</w:t>
      </w:r>
      <w:r w:rsidR="002876D9">
        <w:rPr>
          <w:rFonts w:eastAsia="Times New Roman" w:cs="Times New Roman"/>
          <w:color w:val="000000"/>
          <w:szCs w:val="28"/>
          <w:shd w:val="clear" w:color="auto" w:fill="FFFFFF"/>
        </w:rPr>
        <w:t xml:space="preserve">   </w:t>
      </w:r>
      <w:proofErr w:type="gramStart"/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подбирают</w:t>
      </w:r>
      <w:proofErr w:type="gramEnd"/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 xml:space="preserve"> материл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r w:rsidR="005072D9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876D9" w:rsidRPr="003C38A1">
        <w:rPr>
          <w:rFonts w:cs="Times New Roman"/>
          <w:szCs w:val="28"/>
        </w:rPr>
        <w:t>Лепбук</w:t>
      </w:r>
      <w:proofErr w:type="spellEnd"/>
      <w:r w:rsidR="002876D9" w:rsidRPr="003C38A1">
        <w:rPr>
          <w:rFonts w:cs="Times New Roman"/>
          <w:szCs w:val="28"/>
        </w:rPr>
        <w:t xml:space="preserve"> отвечает требованиям ФГОС </w:t>
      </w:r>
      <w:proofErr w:type="gramStart"/>
      <w:r w:rsidR="002876D9" w:rsidRPr="003C38A1">
        <w:rPr>
          <w:rFonts w:cs="Times New Roman"/>
          <w:szCs w:val="28"/>
        </w:rPr>
        <w:t>ДО</w:t>
      </w:r>
      <w:proofErr w:type="gramEnd"/>
      <w:r w:rsidR="002876D9" w:rsidRPr="003C38A1">
        <w:rPr>
          <w:rFonts w:cs="Times New Roman"/>
          <w:szCs w:val="28"/>
        </w:rPr>
        <w:t xml:space="preserve"> к предметно-развивающей среде: </w:t>
      </w:r>
    </w:p>
    <w:p w:rsidR="002876D9" w:rsidRDefault="002876D9" w:rsidP="002876D9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proofErr w:type="spellStart"/>
      <w:r w:rsidRPr="003C38A1">
        <w:rPr>
          <w:rFonts w:cs="Times New Roman"/>
          <w:szCs w:val="28"/>
        </w:rPr>
        <w:t>полифункционален</w:t>
      </w:r>
      <w:proofErr w:type="spellEnd"/>
      <w:r w:rsidRPr="003C38A1">
        <w:rPr>
          <w:rFonts w:cs="Times New Roman"/>
          <w:szCs w:val="28"/>
        </w:rPr>
        <w:t>: способствует развитию творчества, воображения</w:t>
      </w:r>
      <w:r>
        <w:rPr>
          <w:rFonts w:cs="Times New Roman"/>
          <w:szCs w:val="28"/>
        </w:rPr>
        <w:t xml:space="preserve">,  </w:t>
      </w:r>
      <w:r w:rsidRPr="003C38A1">
        <w:rPr>
          <w:rFonts w:cs="Times New Roman"/>
          <w:szCs w:val="28"/>
        </w:rPr>
        <w:t xml:space="preserve">пригоден к использованию одновременно группой детей (в том </w:t>
      </w:r>
      <w:proofErr w:type="gramStart"/>
      <w:r w:rsidRPr="003C38A1">
        <w:rPr>
          <w:rFonts w:cs="Times New Roman"/>
          <w:szCs w:val="28"/>
        </w:rPr>
        <w:t>числе</w:t>
      </w:r>
      <w:proofErr w:type="gramEnd"/>
      <w:r w:rsidRPr="003C38A1">
        <w:rPr>
          <w:rFonts w:cs="Times New Roman"/>
          <w:szCs w:val="28"/>
        </w:rPr>
        <w:t xml:space="preserve"> с участием взрослого как играющего партнера); </w:t>
      </w:r>
    </w:p>
    <w:p w:rsidR="002876D9" w:rsidRDefault="002876D9" w:rsidP="002876D9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C38A1">
        <w:rPr>
          <w:rFonts w:cs="Times New Roman"/>
          <w:szCs w:val="28"/>
        </w:rPr>
        <w:t xml:space="preserve">обладает дидактическими свойствами; </w:t>
      </w:r>
    </w:p>
    <w:p w:rsidR="002876D9" w:rsidRDefault="002876D9" w:rsidP="002876D9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3C38A1">
        <w:rPr>
          <w:rFonts w:cs="Times New Roman"/>
          <w:szCs w:val="28"/>
        </w:rPr>
        <w:t>является средством художественно</w:t>
      </w:r>
      <w:r w:rsidR="005072D9">
        <w:rPr>
          <w:rFonts w:cs="Times New Roman"/>
          <w:szCs w:val="28"/>
        </w:rPr>
        <w:t>-эстетического развития ребенка</w:t>
      </w:r>
      <w:r w:rsidRPr="003C38A1">
        <w:rPr>
          <w:rFonts w:cs="Times New Roman"/>
          <w:szCs w:val="28"/>
        </w:rPr>
        <w:t xml:space="preserve">; </w:t>
      </w:r>
    </w:p>
    <w:p w:rsidR="005072D9" w:rsidRDefault="002876D9" w:rsidP="00A93FD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-вариативен </w:t>
      </w:r>
      <w:r w:rsidRPr="003C38A1">
        <w:rPr>
          <w:rFonts w:cs="Times New Roman"/>
          <w:szCs w:val="28"/>
        </w:rPr>
        <w:t xml:space="preserve"> (есть несколько вариантов использования каждой его части);</w:t>
      </w:r>
    </w:p>
    <w:p w:rsidR="00CF3B53" w:rsidRPr="00305E90" w:rsidRDefault="002876D9" w:rsidP="00A93FDE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3C38A1">
        <w:rPr>
          <w:rFonts w:cs="Times New Roman"/>
          <w:szCs w:val="28"/>
        </w:rPr>
        <w:t xml:space="preserve"> </w:t>
      </w:r>
      <w:r w:rsidR="00CF3B53">
        <w:rPr>
          <w:rFonts w:eastAsia="Times New Roman" w:cs="Times New Roman"/>
          <w:color w:val="000000"/>
          <w:szCs w:val="28"/>
          <w:shd w:val="clear" w:color="auto" w:fill="FFFFFF"/>
        </w:rPr>
        <w:t xml:space="preserve">     Его конструирование и изготовление  осуществляется в центре конструирования или  центре искусства («Творческая мастерская»), а затем интерактивная книга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располагается</w:t>
      </w:r>
      <w:r w:rsidR="00CF3B53">
        <w:rPr>
          <w:rFonts w:eastAsia="Times New Roman" w:cs="Times New Roman"/>
          <w:color w:val="000000"/>
          <w:szCs w:val="28"/>
          <w:shd w:val="clear" w:color="auto" w:fill="FFFFFF"/>
        </w:rPr>
        <w:t xml:space="preserve">  по желанию детей в любом из центров активности (речевом, 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математическом, исследовательском</w:t>
      </w:r>
      <w:r w:rsidR="00CF3B53">
        <w:rPr>
          <w:rFonts w:eastAsia="Times New Roman" w:cs="Times New Roman"/>
          <w:color w:val="000000"/>
          <w:szCs w:val="28"/>
          <w:shd w:val="clear" w:color="auto" w:fill="FFFFFF"/>
        </w:rPr>
        <w:t>).</w:t>
      </w:r>
    </w:p>
    <w:p w:rsidR="00C70E40" w:rsidRDefault="00CF3B53" w:rsidP="00A93FDE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b/>
          <w:color w:val="000000"/>
          <w:szCs w:val="28"/>
          <w:shd w:val="clear" w:color="auto" w:fill="FFFFFF"/>
        </w:rPr>
        <w:t xml:space="preserve">     </w:t>
      </w:r>
      <w:r w:rsidR="00693168">
        <w:rPr>
          <w:rFonts w:eastAsia="Times New Roman" w:cs="Times New Roman"/>
          <w:b/>
          <w:color w:val="000000"/>
          <w:szCs w:val="28"/>
          <w:shd w:val="clear" w:color="auto" w:fill="FFFFFF"/>
        </w:rPr>
        <w:t xml:space="preserve"> </w:t>
      </w:r>
      <w:r w:rsidR="00815432" w:rsidRPr="00693168">
        <w:rPr>
          <w:rFonts w:eastAsia="Times New Roman" w:cs="Times New Roman"/>
          <w:b/>
          <w:color w:val="000000"/>
          <w:szCs w:val="28"/>
          <w:shd w:val="clear" w:color="auto" w:fill="FFFFFF"/>
        </w:rPr>
        <w:t>Интерактивная картина</w:t>
      </w:r>
      <w:r w:rsidR="00815432">
        <w:rPr>
          <w:rFonts w:eastAsia="Times New Roman" w:cs="Times New Roman"/>
          <w:color w:val="000000"/>
          <w:szCs w:val="28"/>
          <w:shd w:val="clear" w:color="auto" w:fill="FFFFFF"/>
        </w:rPr>
        <w:t xml:space="preserve"> 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 xml:space="preserve"> создается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в процессе совместной творческой деятельности 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детей и взрослых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 по теме реализуемого проекта: совместно тонируют  поверхность большого листа;  рисуют предметы, сюжеты по теме; вырезают, размещают, моделируют композицию из рукотворных объе</w:t>
      </w:r>
      <w:r w:rsidR="00462154">
        <w:rPr>
          <w:rFonts w:eastAsia="Times New Roman" w:cs="Times New Roman"/>
          <w:color w:val="000000"/>
          <w:szCs w:val="28"/>
          <w:shd w:val="clear" w:color="auto" w:fill="FFFFFF"/>
        </w:rPr>
        <w:t>ктов, дополняют деталями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. </w:t>
      </w:r>
      <w:r w:rsidR="00C70E40">
        <w:rPr>
          <w:rFonts w:eastAsia="Times New Roman" w:cs="Times New Roman"/>
          <w:color w:val="000000"/>
          <w:szCs w:val="28"/>
          <w:shd w:val="clear" w:color="auto" w:fill="FFFFFF"/>
        </w:rPr>
        <w:t xml:space="preserve">Для изготовления картины используем различные изобразительные материалы и техники. Объекты и персонажи картины создаются совместно: детьми, педагогами, родителями, как в детском саду, так и дома.  </w:t>
      </w:r>
    </w:p>
    <w:p w:rsidR="00961952" w:rsidRPr="00C70E40" w:rsidRDefault="00C70E40" w:rsidP="00A93FDE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       Параллельно с созданием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картины  педагог организует  обще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ние, в ходе которого дети делятся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 впечатлениями, чувствами,  идеями, фан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тазиями. Они  придумывают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назв</w:t>
      </w:r>
      <w:r w:rsidR="00693168">
        <w:rPr>
          <w:rFonts w:eastAsia="Times New Roman" w:cs="Times New Roman"/>
          <w:color w:val="000000"/>
          <w:szCs w:val="28"/>
          <w:shd w:val="clear" w:color="auto" w:fill="FFFFFF"/>
        </w:rPr>
        <w:t>ание картине, а затем рассказывают</w:t>
      </w:r>
      <w:r w:rsidR="00A93FDE" w:rsidRPr="00305E90">
        <w:rPr>
          <w:rFonts w:eastAsia="Times New Roman" w:cs="Times New Roman"/>
          <w:color w:val="000000"/>
          <w:szCs w:val="28"/>
          <w:shd w:val="clear" w:color="auto" w:fill="FFFFFF"/>
        </w:rPr>
        <w:t xml:space="preserve"> придуманные истории и сказки. </w:t>
      </w:r>
      <w:r>
        <w:rPr>
          <w:rFonts w:eastAsia="Times New Roman" w:cs="Times New Roman"/>
          <w:color w:val="000000"/>
          <w:szCs w:val="28"/>
          <w:shd w:val="clear" w:color="auto" w:fill="FFFFFF"/>
        </w:rPr>
        <w:t>Часто в интерактивной картине сосредотачиваются результаты продуктивной деятельности нескольких проектов, и картина надолго становится объектом развивающей среды, поддерживая детскую инициативу и самостоятельность.</w:t>
      </w:r>
    </w:p>
    <w:p w:rsidR="00CF3236" w:rsidRPr="00CF3236" w:rsidRDefault="00515216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</w:t>
      </w:r>
      <w:r w:rsidRPr="00CC7902">
        <w:rPr>
          <w:rFonts w:cs="Times New Roman"/>
          <w:color w:val="000000"/>
          <w:szCs w:val="28"/>
          <w:shd w:val="clear" w:color="auto" w:fill="FFFFFF"/>
        </w:rPr>
        <w:t xml:space="preserve">Для того чтобы дети могли осознанно осуществлять свой выбор </w:t>
      </w:r>
      <w:r>
        <w:rPr>
          <w:rFonts w:cs="Times New Roman"/>
          <w:color w:val="000000"/>
          <w:szCs w:val="28"/>
          <w:shd w:val="clear" w:color="auto" w:fill="FFFFFF"/>
        </w:rPr>
        <w:t xml:space="preserve">и планировать свою деятельность </w:t>
      </w:r>
      <w:r w:rsidRPr="0051521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90B76">
        <w:rPr>
          <w:rFonts w:eastAsia="Times New Roman" w:cs="Times New Roman"/>
          <w:color w:val="000000"/>
          <w:szCs w:val="28"/>
          <w:lang w:eastAsia="ru-RU"/>
        </w:rPr>
        <w:t xml:space="preserve">в каждой группе оформлена, так называемая, </w:t>
      </w:r>
      <w:r w:rsidRPr="00F90B76">
        <w:rPr>
          <w:rFonts w:eastAsia="Times New Roman" w:cs="Times New Roman"/>
          <w:color w:val="000000"/>
          <w:szCs w:val="28"/>
          <w:lang w:eastAsia="ru-RU"/>
        </w:rPr>
        <w:lastRenderedPageBreak/>
        <w:t>доска выбора, на которо</w:t>
      </w:r>
      <w:r w:rsidR="00C70E40">
        <w:rPr>
          <w:rFonts w:eastAsia="Times New Roman" w:cs="Times New Roman"/>
          <w:color w:val="000000"/>
          <w:szCs w:val="28"/>
          <w:lang w:eastAsia="ru-RU"/>
        </w:rPr>
        <w:t xml:space="preserve">й ребенок фиксирует </w:t>
      </w:r>
      <w:r w:rsidRPr="00F90B76">
        <w:rPr>
          <w:rFonts w:eastAsia="Times New Roman" w:cs="Times New Roman"/>
          <w:color w:val="000000"/>
          <w:szCs w:val="28"/>
          <w:lang w:eastAsia="ru-RU"/>
        </w:rPr>
        <w:t xml:space="preserve"> свой выбор с помощью </w:t>
      </w:r>
      <w:r w:rsidR="00C70E40">
        <w:rPr>
          <w:rFonts w:eastAsia="Times New Roman" w:cs="Times New Roman"/>
          <w:color w:val="000000"/>
          <w:szCs w:val="28"/>
          <w:lang w:eastAsia="ru-RU"/>
        </w:rPr>
        <w:t>условных обозначений.</w:t>
      </w:r>
    </w:p>
    <w:p w:rsidR="00954EA0" w:rsidRDefault="00BB74B5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Выбор центра активности - это обязательная пр</w:t>
      </w:r>
      <w:r>
        <w:rPr>
          <w:rFonts w:eastAsia="Times New Roman" w:cs="Times New Roman"/>
          <w:color w:val="000000"/>
          <w:szCs w:val="28"/>
          <w:lang w:eastAsia="ru-RU"/>
        </w:rPr>
        <w:t>оцедура, которой заканчивается у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тренний групповой сбор. В конце утреннего сбора педагог рассказывает о той конкретной деятельности, которая запланирована на сегодняшний день.         Свой выбор дети закрепляют карточкой на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Доске выбора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F3236" w:rsidRDefault="00954EA0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Основная цель данного пособия является - научить ребенка делать самостоятельный и осознанный выбор. Используется в работе с детьми, как среднего, так и старшего дошкольного возраста.            Количество    центров, предлагаемых для работы с  детьми</w:t>
      </w:r>
      <w:r w:rsidR="00112D3A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  может  быть в течение тематической недели разным. Воспитатель заранее  составляет для себя</w:t>
      </w:r>
      <w:r w:rsidR="00112D3A">
        <w:rPr>
          <w:rFonts w:eastAsia="Times New Roman" w:cs="Times New Roman"/>
          <w:color w:val="000000"/>
          <w:szCs w:val="28"/>
          <w:lang w:eastAsia="ru-RU"/>
        </w:rPr>
        <w:t xml:space="preserve">, так 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называемую паутинку, в которой отражает </w:t>
      </w:r>
      <w:r w:rsidR="00F83B4C">
        <w:rPr>
          <w:rFonts w:eastAsia="Times New Roman" w:cs="Times New Roman"/>
          <w:color w:val="000000"/>
          <w:szCs w:val="28"/>
          <w:lang w:eastAsia="ru-RU"/>
        </w:rPr>
        <w:t>свою часть планируемых видов деятельности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 с детьми  на все дни нед</w:t>
      </w:r>
      <w:r w:rsidR="00112D3A">
        <w:rPr>
          <w:rFonts w:eastAsia="Times New Roman" w:cs="Times New Roman"/>
          <w:color w:val="000000"/>
          <w:szCs w:val="28"/>
          <w:lang w:eastAsia="ru-RU"/>
        </w:rPr>
        <w:t>ели в разных центрах активности.  П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родумывает</w:t>
      </w:r>
      <w:r w:rsidR="00F83B4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ф</w:t>
      </w:r>
      <w:r w:rsidR="00112D3A">
        <w:rPr>
          <w:rFonts w:eastAsia="Times New Roman" w:cs="Times New Roman"/>
          <w:color w:val="000000"/>
          <w:szCs w:val="28"/>
          <w:lang w:eastAsia="ru-RU"/>
        </w:rPr>
        <w:t xml:space="preserve">ормы взаимодействия, технологии.  </w:t>
      </w:r>
      <w:proofErr w:type="gramStart"/>
      <w:r w:rsidR="00112D3A">
        <w:rPr>
          <w:rFonts w:eastAsia="Times New Roman" w:cs="Times New Roman"/>
          <w:color w:val="000000"/>
          <w:szCs w:val="28"/>
          <w:lang w:eastAsia="ru-RU"/>
        </w:rPr>
        <w:t>П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одбирает интересные задания, ситуации,   объекты для исследования, игры, </w:t>
      </w:r>
      <w:proofErr w:type="spellStart"/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кн</w:t>
      </w:r>
      <w:r w:rsidR="00F83B4C">
        <w:rPr>
          <w:rFonts w:eastAsia="Times New Roman" w:cs="Times New Roman"/>
          <w:color w:val="000000"/>
          <w:szCs w:val="28"/>
          <w:lang w:eastAsia="ru-RU"/>
        </w:rPr>
        <w:t>иго</w:t>
      </w:r>
      <w:proofErr w:type="spellEnd"/>
      <w:r w:rsidR="00F83B4C">
        <w:rPr>
          <w:rFonts w:eastAsia="Times New Roman" w:cs="Times New Roman"/>
          <w:color w:val="000000"/>
          <w:szCs w:val="28"/>
          <w:lang w:eastAsia="ru-RU"/>
        </w:rPr>
        <w:t>-печатную продукцию</w:t>
      </w:r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, видео-материалы,  делает заготовки для  проведения коллективных работ (коллажей, фризов, книжек-самоделок, </w:t>
      </w:r>
      <w:proofErr w:type="spellStart"/>
      <w:r w:rsidR="00CF3236" w:rsidRPr="00CF3236">
        <w:rPr>
          <w:rFonts w:eastAsia="Times New Roman" w:cs="Times New Roman"/>
          <w:color w:val="000000"/>
          <w:szCs w:val="28"/>
          <w:lang w:eastAsia="ru-RU"/>
        </w:rPr>
        <w:t>лэпбуков</w:t>
      </w:r>
      <w:proofErr w:type="spellEnd"/>
      <w:r w:rsidR="00CF3236" w:rsidRPr="00CF3236">
        <w:rPr>
          <w:rFonts w:eastAsia="Times New Roman" w:cs="Times New Roman"/>
          <w:color w:val="000000"/>
          <w:szCs w:val="28"/>
          <w:lang w:eastAsia="ru-RU"/>
        </w:rPr>
        <w:t xml:space="preserve">, интерактивных картин). </w:t>
      </w:r>
      <w:proofErr w:type="gramEnd"/>
    </w:p>
    <w:p w:rsidR="00F83B4C" w:rsidRPr="00CF3236" w:rsidRDefault="00F83B4C" w:rsidP="00F83B4C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CF3236">
        <w:rPr>
          <w:rFonts w:eastAsia="Times New Roman" w:cs="Times New Roman"/>
          <w:color w:val="000000"/>
          <w:szCs w:val="28"/>
          <w:lang w:eastAsia="ru-RU"/>
        </w:rPr>
        <w:t>Воспитатель обязательно должен помочь детям сделать выбор и определить вид деятельности. При этом важно задать вопросы: «Почему именно этот центр активности он выбирает? Что именно он хочет там делать и с кем? Нужна ли ему помощь? Что он хотел бы получить в результате? (узнать, научиться и т.д.)».</w:t>
      </w:r>
    </w:p>
    <w:p w:rsidR="00954EA0" w:rsidRDefault="00954EA0" w:rsidP="00954EA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В</w:t>
      </w:r>
      <w:r w:rsidRPr="00CF3236">
        <w:rPr>
          <w:rFonts w:eastAsia="Times New Roman" w:cs="Times New Roman"/>
          <w:color w:val="000000"/>
          <w:szCs w:val="28"/>
          <w:lang w:eastAsia="ru-RU"/>
        </w:rPr>
        <w:t>оспитателями</w:t>
      </w:r>
      <w:r>
        <w:rPr>
          <w:rFonts w:eastAsia="Times New Roman" w:cs="Times New Roman"/>
          <w:color w:val="000000"/>
          <w:szCs w:val="28"/>
          <w:lang w:eastAsia="ru-RU"/>
        </w:rPr>
        <w:t>, при участии детей и родителей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разработаны разные модели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CF3236">
        <w:rPr>
          <w:rFonts w:eastAsia="Times New Roman" w:cs="Times New Roman"/>
          <w:color w:val="000000"/>
          <w:szCs w:val="28"/>
          <w:lang w:eastAsia="ru-RU"/>
        </w:rPr>
        <w:t>Досок выбора</w:t>
      </w:r>
      <w:r>
        <w:rPr>
          <w:rFonts w:eastAsia="Times New Roman" w:cs="Times New Roman"/>
          <w:color w:val="000000"/>
          <w:szCs w:val="28"/>
          <w:lang w:eastAsia="ru-RU"/>
        </w:rPr>
        <w:t>».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Они различны по своему дизайну,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но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 как правило, 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чаще всего, представлены в форме яркого красочного образа, имеющего повторяющиеся элементы, детали. Дети,  совместно с воспитателем решают, будет ли это цветик-</w:t>
      </w:r>
      <w:proofErr w:type="spellStart"/>
      <w:r w:rsidRPr="00CF3236">
        <w:rPr>
          <w:rFonts w:eastAsia="Times New Roman" w:cs="Times New Roman"/>
          <w:color w:val="000000"/>
          <w:szCs w:val="28"/>
          <w:lang w:eastAsia="ru-RU"/>
        </w:rPr>
        <w:t>семицветик</w:t>
      </w:r>
      <w:proofErr w:type="spellEnd"/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, радуга, зонтик, веселая гусеница или сказочный дворец с окошками. А может это будет жар-птица с необыкновенным хвостом-веером, или  веселая карусель. Каждая </w:t>
      </w:r>
      <w:r w:rsidRPr="00CF323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повторяющаяся часть (лепесток, перо хвоста жар-птицы, кабинка карусели, фрагмент радуги или зонтика </w:t>
      </w:r>
      <w:proofErr w:type="gramStart"/>
      <w:r w:rsidRPr="00CF3236">
        <w:rPr>
          <w:rFonts w:eastAsia="Times New Roman" w:cs="Times New Roman"/>
          <w:color w:val="000000"/>
          <w:szCs w:val="28"/>
          <w:lang w:eastAsia="ru-RU"/>
        </w:rPr>
        <w:t>отличаются</w:t>
      </w:r>
      <w:proofErr w:type="gramEnd"/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друг от друга по цвету. На них мы размещаем картинки-символы с изображениями центров активности, которые выбираем вместе с детьми, после совместного обсуждения. Это может быть рисунок, коллаж, фотография. Такой же символ располагаем в соответствующем центре активности.</w:t>
      </w:r>
      <w:r w:rsidRPr="00954EA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54EA0" w:rsidRPr="00CF3236" w:rsidRDefault="00954EA0" w:rsidP="00954EA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Для изготовления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CF3236">
        <w:rPr>
          <w:rFonts w:eastAsia="Times New Roman" w:cs="Times New Roman"/>
          <w:color w:val="000000"/>
          <w:szCs w:val="28"/>
          <w:lang w:eastAsia="ru-RU"/>
        </w:rPr>
        <w:t>Досок выбора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использовали самые разнообразные современные материалы, </w:t>
      </w:r>
      <w:proofErr w:type="spellStart"/>
      <w:r w:rsidRPr="00CF3236">
        <w:rPr>
          <w:rFonts w:eastAsia="Times New Roman" w:cs="Times New Roman"/>
          <w:color w:val="000000"/>
          <w:szCs w:val="28"/>
          <w:lang w:eastAsia="ru-RU"/>
        </w:rPr>
        <w:t>металло</w:t>
      </w:r>
      <w:proofErr w:type="spellEnd"/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-пластик, </w:t>
      </w:r>
      <w:proofErr w:type="spellStart"/>
      <w:r w:rsidRPr="00CF3236">
        <w:rPr>
          <w:rFonts w:eastAsia="Times New Roman" w:cs="Times New Roman"/>
          <w:color w:val="000000"/>
          <w:szCs w:val="28"/>
          <w:lang w:eastAsia="ru-RU"/>
        </w:rPr>
        <w:t>ковролин</w:t>
      </w:r>
      <w:proofErr w:type="spellEnd"/>
      <w:r w:rsidRPr="00CF3236">
        <w:rPr>
          <w:rFonts w:eastAsia="Times New Roman" w:cs="Times New Roman"/>
          <w:color w:val="000000"/>
          <w:szCs w:val="28"/>
          <w:lang w:eastAsia="ru-RU"/>
        </w:rPr>
        <w:t>, дерево, яркие ткани, обои</w:t>
      </w:r>
      <w:r>
        <w:rPr>
          <w:rFonts w:eastAsia="Times New Roman" w:cs="Times New Roman"/>
          <w:color w:val="000000"/>
          <w:szCs w:val="28"/>
          <w:lang w:eastAsia="ru-RU"/>
        </w:rPr>
        <w:t>.  А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 затем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решали, какими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символами ребята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будут обозначать свой выбор: фотографией на магнитике, прищепк</w:t>
      </w:r>
      <w:r>
        <w:rPr>
          <w:rFonts w:eastAsia="Times New Roman" w:cs="Times New Roman"/>
          <w:color w:val="000000"/>
          <w:szCs w:val="28"/>
          <w:lang w:eastAsia="ru-RU"/>
        </w:rPr>
        <w:t>е, ленточке, на цветном перышке.  М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ожно  в качестве индивидуального символа использовать не только фотографию, а геометрическую фигуру определенного цвета или картинку, такую же как у ребенка изображена на шкафчике, </w:t>
      </w:r>
      <w:proofErr w:type="spellStart"/>
      <w:r w:rsidRPr="00CF3236">
        <w:rPr>
          <w:rFonts w:eastAsia="Times New Roman" w:cs="Times New Roman"/>
          <w:color w:val="000000"/>
          <w:szCs w:val="28"/>
          <w:lang w:eastAsia="ru-RU"/>
        </w:rPr>
        <w:t>по</w:t>
      </w:r>
      <w:r w:rsidR="00CA2B7F">
        <w:rPr>
          <w:rFonts w:eastAsia="Times New Roman" w:cs="Times New Roman"/>
          <w:color w:val="000000"/>
          <w:szCs w:val="28"/>
          <w:lang w:eastAsia="ru-RU"/>
        </w:rPr>
        <w:t>лотенечнице</w:t>
      </w:r>
      <w:proofErr w:type="spellEnd"/>
      <w:r w:rsidR="00CA2B7F">
        <w:rPr>
          <w:rFonts w:eastAsia="Times New Roman" w:cs="Times New Roman"/>
          <w:color w:val="000000"/>
          <w:szCs w:val="28"/>
          <w:lang w:eastAsia="ru-RU"/>
        </w:rPr>
        <w:t>,  в уголке дежурств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и т.д. </w:t>
      </w:r>
    </w:p>
    <w:p w:rsidR="00954EA0" w:rsidRDefault="00954EA0" w:rsidP="00954EA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        В зависимости от того из какого материала изготовлена основа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CF3236">
        <w:rPr>
          <w:rFonts w:eastAsia="Times New Roman" w:cs="Times New Roman"/>
          <w:color w:val="000000"/>
          <w:szCs w:val="28"/>
          <w:lang w:eastAsia="ru-RU"/>
        </w:rPr>
        <w:t>Доски выбора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» продуман 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способ крепления на нее индивидуальных символов выбора (магнит</w:t>
      </w:r>
      <w:r w:rsidR="00DF3660">
        <w:rPr>
          <w:rFonts w:eastAsia="Times New Roman" w:cs="Times New Roman"/>
          <w:color w:val="000000"/>
          <w:szCs w:val="28"/>
          <w:lang w:eastAsia="ru-RU"/>
        </w:rPr>
        <w:t>, прищепка, крючки, шнурки</w:t>
      </w:r>
      <w:r>
        <w:rPr>
          <w:rFonts w:eastAsia="Times New Roman" w:cs="Times New Roman"/>
          <w:color w:val="000000"/>
          <w:szCs w:val="28"/>
          <w:lang w:eastAsia="ru-RU"/>
        </w:rPr>
        <w:t>, двусторонний скотч и прочее).</w:t>
      </w:r>
    </w:p>
    <w:p w:rsidR="00F83B4C" w:rsidRPr="00CF3236" w:rsidRDefault="00954EA0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М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ожно разделить на плоскостные  и объемные. Плоскостные крепятся на стене или на тыльной, или боковой стенке мебели, иногда их располагают на </w:t>
      </w:r>
      <w:proofErr w:type="spellStart"/>
      <w:r w:rsidRPr="00CF3236">
        <w:rPr>
          <w:rFonts w:eastAsia="Times New Roman" w:cs="Times New Roman"/>
          <w:color w:val="000000"/>
          <w:szCs w:val="28"/>
          <w:lang w:eastAsia="ru-RU"/>
        </w:rPr>
        <w:t>ковролине</w:t>
      </w:r>
      <w:proofErr w:type="spellEnd"/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, можно использовать и магнитную доску, и наборное полотно. Объемные Доски выбора могут быть представлены в форме различных  двигающихся конструкций,  моделей, игрушек, таких как  колесо, карусель, паровоз. Такие модели Досок  выбора удобны тем, что в подвешенные к ним мешочки, кабинки, вагончики можно разложить  заранее какие-то карточки, схемы с заданиями, шаблоны,  изобразительные средства и другие материалы, </w:t>
      </w:r>
      <w:r w:rsidR="00DF3660">
        <w:rPr>
          <w:rFonts w:eastAsia="Times New Roman" w:cs="Times New Roman"/>
          <w:color w:val="000000"/>
          <w:szCs w:val="28"/>
          <w:lang w:eastAsia="ru-RU"/>
        </w:rPr>
        <w:t>мотивирующие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детей к деятельност</w:t>
      </w:r>
      <w:r w:rsidR="00DF3660">
        <w:rPr>
          <w:rFonts w:eastAsia="Times New Roman" w:cs="Times New Roman"/>
          <w:color w:val="000000"/>
          <w:szCs w:val="28"/>
          <w:lang w:eastAsia="ru-RU"/>
        </w:rPr>
        <w:t>и в определенном центре детской деятельности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. Таким образом, </w:t>
      </w: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CF3236">
        <w:rPr>
          <w:rFonts w:eastAsia="Times New Roman" w:cs="Times New Roman"/>
          <w:color w:val="000000"/>
          <w:szCs w:val="28"/>
          <w:lang w:eastAsia="ru-RU"/>
        </w:rPr>
        <w:t>Доска выбора</w:t>
      </w:r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служит своего рода рекламно-маркетинговым средством. Для создания интриги педагоги иногда задания д</w:t>
      </w:r>
      <w:r w:rsidR="00DF3660">
        <w:rPr>
          <w:rFonts w:eastAsia="Times New Roman" w:cs="Times New Roman"/>
          <w:color w:val="000000"/>
          <w:szCs w:val="28"/>
          <w:lang w:eastAsia="ru-RU"/>
        </w:rPr>
        <w:t>ля детей предлагают в необычной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форме: задания свернуты в виде свитка с сургучной печатью, или зарисованы на бумаге, сложенной в технике оригами, </w:t>
      </w:r>
      <w:r w:rsidRPr="00CF3236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как </w:t>
      </w:r>
      <w:proofErr w:type="spellStart"/>
      <w:r w:rsidRPr="00CF3236">
        <w:rPr>
          <w:rFonts w:eastAsia="Times New Roman" w:cs="Times New Roman"/>
          <w:color w:val="000000"/>
          <w:szCs w:val="28"/>
          <w:lang w:eastAsia="ru-RU"/>
        </w:rPr>
        <w:t>секретик</w:t>
      </w:r>
      <w:proofErr w:type="spellEnd"/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, можно его записать и симпатическими (проявляющимися) чернилами или в форме ребуса. </w:t>
      </w:r>
      <w:r w:rsidRPr="00CF3236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Можно использовать </w:t>
      </w:r>
      <w:r w:rsidRPr="00CF3236">
        <w:rPr>
          <w:rFonts w:eastAsia="Times New Roman" w:cs="Times New Roman"/>
          <w:color w:val="000000"/>
          <w:szCs w:val="28"/>
          <w:lang w:eastAsia="ru-RU"/>
        </w:rPr>
        <w:t>рядом с Доской выбора дополнительное пособие, так называемый выполняющий роль информатора о тех де</w:t>
      </w:r>
      <w:r>
        <w:rPr>
          <w:rFonts w:eastAsia="Times New Roman" w:cs="Times New Roman"/>
          <w:color w:val="000000"/>
          <w:szCs w:val="28"/>
          <w:lang w:eastAsia="ru-RU"/>
        </w:rPr>
        <w:t>лах, играх, находках, открытиях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, которые </w:t>
      </w:r>
      <w:r>
        <w:rPr>
          <w:rFonts w:eastAsia="Times New Roman" w:cs="Times New Roman"/>
          <w:color w:val="000000"/>
          <w:szCs w:val="28"/>
          <w:lang w:eastAsia="ru-RU"/>
        </w:rPr>
        <w:t>ждут ребят в центрах активности: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Помогатор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F83B4C" w:rsidRDefault="00CF3236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112D3A">
        <w:rPr>
          <w:rFonts w:eastAsia="Times New Roman" w:cs="Times New Roman"/>
          <w:color w:val="000000"/>
          <w:szCs w:val="28"/>
          <w:lang w:eastAsia="ru-RU"/>
        </w:rPr>
        <w:t xml:space="preserve">    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На доске выбора, возле каждого центра активности </w:t>
      </w:r>
      <w:r w:rsidR="00C70E40">
        <w:rPr>
          <w:rFonts w:eastAsia="Times New Roman" w:cs="Times New Roman"/>
          <w:color w:val="000000"/>
          <w:szCs w:val="28"/>
          <w:lang w:eastAsia="ru-RU"/>
        </w:rPr>
        <w:t>можно выставить</w:t>
      </w: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 цифру, соответствующую числу детей, которые могут сегодня в нем одновременно работать.</w:t>
      </w:r>
      <w:r w:rsidR="00112D3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CF3236">
        <w:rPr>
          <w:rFonts w:eastAsia="Times New Roman" w:cs="Times New Roman"/>
          <w:color w:val="000000"/>
          <w:szCs w:val="28"/>
          <w:lang w:eastAsia="ru-RU"/>
        </w:rPr>
        <w:t>Это  зависит  от  наличия  в  них  достаточного  количества  материалов,  учитываются  и  условия  безопасности. Так, например, работая в рамках тематической недели «Время» в  центр «Научной детской лаборатории»  приглашают  только трое  детей:  это  связано  с  количеством песочных часов и секундомеров. При большем числе детей станет  просто  не возможным индивидуально провести какие-то опыты, эксперименты. Если желающих  пойти  в  один  центр  бывает  больше,  чем  обозначено  на  доске выбора,  дети  договариваются  между  собой,  кто-то  должен  уступить или прийти туда</w:t>
      </w:r>
      <w:r w:rsidR="00112D3A">
        <w:rPr>
          <w:rFonts w:eastAsia="Times New Roman" w:cs="Times New Roman"/>
          <w:color w:val="000000"/>
          <w:szCs w:val="28"/>
          <w:lang w:eastAsia="ru-RU"/>
        </w:rPr>
        <w:t xml:space="preserve"> позже, возможно завтра.</w:t>
      </w:r>
    </w:p>
    <w:p w:rsidR="00954EA0" w:rsidRDefault="00954EA0" w:rsidP="00954EA0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</w:t>
      </w:r>
      <w:r w:rsidRPr="00815432">
        <w:rPr>
          <w:rFonts w:eastAsia="Times New Roman" w:cs="Times New Roman"/>
          <w:b/>
          <w:color w:val="000000"/>
          <w:szCs w:val="28"/>
          <w:lang w:eastAsia="ru-RU"/>
        </w:rPr>
        <w:t>Видеофрагменты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проведения группового сбора с осуществлением выбора детской деятельности.</w:t>
      </w:r>
    </w:p>
    <w:p w:rsidR="00954EA0" w:rsidRPr="00F86AE7" w:rsidRDefault="00954EA0" w:rsidP="00954EA0">
      <w:pPr>
        <w:spacing w:after="0" w:line="36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bookmarkStart w:id="0" w:name="_GoBack"/>
      <w:bookmarkEnd w:id="0"/>
      <w:r w:rsidRPr="00F86AE7">
        <w:rPr>
          <w:rFonts w:eastAsia="Times New Roman" w:cs="Times New Roman"/>
          <w:b/>
          <w:i/>
          <w:color w:val="000000"/>
          <w:szCs w:val="28"/>
          <w:lang w:eastAsia="ru-RU"/>
        </w:rPr>
        <w:t>Сосина Ирина Анатольевна (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групповой сбор</w:t>
      </w:r>
      <w:r w:rsidRPr="00F86AE7">
        <w:rPr>
          <w:rFonts w:eastAsia="Times New Roman" w:cs="Times New Roman"/>
          <w:b/>
          <w:i/>
          <w:color w:val="000000"/>
          <w:szCs w:val="28"/>
          <w:lang w:eastAsia="ru-RU"/>
        </w:rPr>
        <w:t>).</w:t>
      </w:r>
    </w:p>
    <w:p w:rsidR="00954EA0" w:rsidRPr="00954EA0" w:rsidRDefault="00954EA0" w:rsidP="00CF3236">
      <w:pPr>
        <w:spacing w:after="0" w:line="36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  <w:r>
        <w:rPr>
          <w:rFonts w:eastAsia="Times New Roman" w:cs="Times New Roman"/>
          <w:b/>
          <w:i/>
          <w:color w:val="000000"/>
          <w:szCs w:val="28"/>
          <w:lang w:eastAsia="ru-RU"/>
        </w:rPr>
        <w:t>Солнцева  Анна Анатольевна (деловой совет)</w:t>
      </w:r>
    </w:p>
    <w:p w:rsidR="004235E1" w:rsidRDefault="00CF3236" w:rsidP="004235E1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F3236">
        <w:rPr>
          <w:rFonts w:eastAsia="Times New Roman" w:cs="Times New Roman"/>
          <w:color w:val="000000"/>
          <w:szCs w:val="28"/>
          <w:lang w:eastAsia="ru-RU"/>
        </w:rPr>
        <w:t xml:space="preserve">         </w:t>
      </w:r>
      <w:r w:rsidR="004235E1">
        <w:rPr>
          <w:rFonts w:cs="Times New Roman"/>
          <w:color w:val="000000"/>
          <w:szCs w:val="28"/>
          <w:shd w:val="clear" w:color="auto" w:fill="FFFFFF"/>
        </w:rPr>
        <w:t xml:space="preserve">       </w:t>
      </w:r>
      <w:r w:rsidR="004235E1" w:rsidRPr="00B20982">
        <w:rPr>
          <w:rFonts w:cs="Times New Roman"/>
          <w:color w:val="000000"/>
          <w:szCs w:val="28"/>
          <w:shd w:val="clear" w:color="auto" w:fill="FFFFFF"/>
        </w:rPr>
        <w:t xml:space="preserve">Организованная таким образом в дошкольных группах </w:t>
      </w:r>
      <w:r w:rsidR="004235E1">
        <w:rPr>
          <w:rFonts w:cs="Times New Roman"/>
          <w:color w:val="000000"/>
          <w:szCs w:val="28"/>
          <w:shd w:val="clear" w:color="auto" w:fill="FFFFFF"/>
        </w:rPr>
        <w:t xml:space="preserve">социокультурная </w:t>
      </w:r>
      <w:r w:rsidR="004235E1" w:rsidRPr="00B20982">
        <w:rPr>
          <w:rFonts w:cs="Times New Roman"/>
          <w:color w:val="000000"/>
          <w:szCs w:val="28"/>
          <w:shd w:val="clear" w:color="auto" w:fill="FFFFFF"/>
        </w:rPr>
        <w:t xml:space="preserve"> среда, стимулирует общение, любознательность, способствует развитию у детей таких жизненно необходимых социальных навыков как инициативность, самостоятельность, творчество. Воспитатели, работающие по традиционной программе, могут использовать предложенные элементы </w:t>
      </w:r>
      <w:r w:rsidR="004235E1">
        <w:rPr>
          <w:rFonts w:cs="Times New Roman"/>
          <w:color w:val="000000"/>
          <w:szCs w:val="28"/>
          <w:shd w:val="clear" w:color="auto" w:fill="FFFFFF"/>
        </w:rPr>
        <w:t>среды в своих группах.</w:t>
      </w:r>
    </w:p>
    <w:p w:rsidR="00CF3236" w:rsidRPr="00CF3236" w:rsidRDefault="00CF3236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F3236">
        <w:rPr>
          <w:rFonts w:eastAsia="Times New Roman" w:cs="Times New Roman"/>
          <w:color w:val="000000"/>
          <w:szCs w:val="28"/>
          <w:lang w:eastAsia="ru-RU"/>
        </w:rPr>
        <w:t>.</w:t>
      </w:r>
      <w:r w:rsidRPr="00CF3236">
        <w:rPr>
          <w:rFonts w:eastAsia="Times New Roman" w:cs="Times New Roman"/>
          <w:color w:val="000000"/>
          <w:szCs w:val="28"/>
          <w:lang w:eastAsia="ru-RU"/>
        </w:rPr>
        <w:tab/>
      </w:r>
      <w:r w:rsidRPr="00CF3236">
        <w:rPr>
          <w:rFonts w:eastAsia="Times New Roman" w:cs="Times New Roman"/>
          <w:color w:val="000000"/>
          <w:szCs w:val="28"/>
          <w:lang w:eastAsia="ru-RU"/>
        </w:rPr>
        <w:tab/>
      </w:r>
      <w:r w:rsidRPr="00CF3236">
        <w:rPr>
          <w:rFonts w:eastAsia="Times New Roman" w:cs="Times New Roman"/>
          <w:color w:val="000000"/>
          <w:szCs w:val="28"/>
          <w:lang w:eastAsia="ru-RU"/>
        </w:rPr>
        <w:tab/>
      </w:r>
      <w:r w:rsidRPr="00CF3236">
        <w:rPr>
          <w:rFonts w:eastAsia="Times New Roman" w:cs="Times New Roman"/>
          <w:color w:val="000000"/>
          <w:szCs w:val="28"/>
          <w:lang w:eastAsia="ru-RU"/>
        </w:rPr>
        <w:tab/>
      </w:r>
      <w:r w:rsidRPr="00CF3236">
        <w:rPr>
          <w:rFonts w:eastAsia="Times New Roman" w:cs="Times New Roman"/>
          <w:color w:val="000000"/>
          <w:szCs w:val="28"/>
          <w:lang w:eastAsia="ru-RU"/>
        </w:rPr>
        <w:tab/>
      </w:r>
    </w:p>
    <w:p w:rsidR="00CF3236" w:rsidRPr="00CF3236" w:rsidRDefault="00CF3236" w:rsidP="00CF323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73218" w:rsidRDefault="00773218" w:rsidP="00F90B76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235E1" w:rsidRDefault="004235E1" w:rsidP="005D0F9C">
      <w:pPr>
        <w:spacing w:after="0" w:line="36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773218" w:rsidRDefault="00773218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Pr="00CF3236" w:rsidRDefault="00815432" w:rsidP="00A94623">
      <w:pPr>
        <w:spacing w:after="0" w:line="360" w:lineRule="auto"/>
        <w:jc w:val="both"/>
        <w:rPr>
          <w:rFonts w:cs="Times New Roman"/>
          <w:b/>
          <w:color w:val="000000"/>
          <w:szCs w:val="28"/>
          <w:shd w:val="clear" w:color="auto" w:fill="FFFFFF"/>
        </w:rPr>
      </w:pPr>
    </w:p>
    <w:p w:rsidR="00815432" w:rsidRPr="00CF3236" w:rsidRDefault="00815432" w:rsidP="00CF3236">
      <w:pPr>
        <w:spacing w:after="0" w:line="360" w:lineRule="auto"/>
        <w:jc w:val="center"/>
        <w:rPr>
          <w:rFonts w:cs="Times New Roman"/>
          <w:b/>
          <w:color w:val="000000"/>
          <w:szCs w:val="28"/>
          <w:shd w:val="clear" w:color="auto" w:fill="FFFFFF"/>
        </w:rPr>
      </w:pPr>
      <w:r w:rsidRPr="00CF3236">
        <w:rPr>
          <w:rFonts w:cs="Times New Roman"/>
          <w:b/>
          <w:color w:val="000000"/>
          <w:szCs w:val="28"/>
          <w:shd w:val="clear" w:color="auto" w:fill="FFFFFF"/>
        </w:rPr>
        <w:t>Практическая часть</w:t>
      </w:r>
      <w:r w:rsidR="00F107F9" w:rsidRPr="00CF3236">
        <w:rPr>
          <w:rFonts w:cs="Times New Roman"/>
          <w:b/>
          <w:color w:val="000000"/>
          <w:szCs w:val="28"/>
          <w:shd w:val="clear" w:color="auto" w:fill="FFFFFF"/>
        </w:rPr>
        <w:t>: Моделирование социокультурной среды группы по теме недели.</w:t>
      </w:r>
    </w:p>
    <w:p w:rsidR="002876D9" w:rsidRDefault="002876D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F107F9" w:rsidRDefault="002876D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</w:t>
      </w:r>
      <w:r w:rsidR="00F107F9">
        <w:rPr>
          <w:rFonts w:cs="Times New Roman"/>
          <w:color w:val="000000"/>
          <w:szCs w:val="28"/>
          <w:shd w:val="clear" w:color="auto" w:fill="FFFFFF"/>
        </w:rPr>
        <w:t xml:space="preserve">. </w:t>
      </w:r>
      <w:r>
        <w:rPr>
          <w:rFonts w:cs="Times New Roman"/>
          <w:color w:val="000000"/>
          <w:szCs w:val="28"/>
          <w:shd w:val="clear" w:color="auto" w:fill="FFFFFF"/>
        </w:rPr>
        <w:t>Материал: большая магнитная доска,  4 листа формата  А-3.</w:t>
      </w:r>
      <w:r w:rsidR="00F107F9" w:rsidRPr="00F107F9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F107F9" w:rsidRDefault="00F107F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карандаши -4</w:t>
      </w:r>
    </w:p>
    <w:p w:rsidR="00F107F9" w:rsidRDefault="00F107F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Фломастеры-4</w:t>
      </w:r>
    </w:p>
    <w:p w:rsidR="00F107F9" w:rsidRDefault="00F107F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73218">
        <w:rPr>
          <w:rFonts w:cs="Times New Roman"/>
          <w:color w:val="000000"/>
          <w:szCs w:val="28"/>
          <w:shd w:val="clear" w:color="auto" w:fill="FFFFFF"/>
        </w:rPr>
        <w:t>Журналы-р</w:t>
      </w:r>
      <w:r>
        <w:rPr>
          <w:rFonts w:cs="Times New Roman"/>
          <w:color w:val="000000"/>
          <w:szCs w:val="28"/>
          <w:shd w:val="clear" w:color="auto" w:fill="FFFFFF"/>
        </w:rPr>
        <w:t xml:space="preserve">екламы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детского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оборудования-4</w:t>
      </w:r>
    </w:p>
    <w:p w:rsidR="00F107F9" w:rsidRDefault="00F107F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Ручки-4</w:t>
      </w:r>
    </w:p>
    <w:p w:rsidR="00F107F9" w:rsidRDefault="00F107F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Клей</w:t>
      </w:r>
    </w:p>
    <w:p w:rsidR="00F107F9" w:rsidRDefault="00F107F9" w:rsidP="00F107F9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Ножницы-8</w:t>
      </w:r>
    </w:p>
    <w:p w:rsidR="002876D9" w:rsidRDefault="002876D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773218" w:rsidRDefault="00CA2B7F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2.</w:t>
      </w:r>
      <w:r w:rsidR="00773218">
        <w:rPr>
          <w:rFonts w:cs="Times New Roman"/>
          <w:color w:val="000000"/>
          <w:szCs w:val="28"/>
          <w:shd w:val="clear" w:color="auto" w:fill="FFFFFF"/>
        </w:rPr>
        <w:t>Построен новый детский сад. Вы приглашены в качестве проектировщиков  социокультурной среды.  Сейчас группы пусты. На листах бумаги моделируем среду  по теме недели  и располагаем на магнитной доске. Детский сад можно открывать!</w:t>
      </w:r>
    </w:p>
    <w:p w:rsidR="00515216" w:rsidRDefault="00773218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К</w:t>
      </w:r>
      <w:r w:rsidR="00E70275">
        <w:rPr>
          <w:rFonts w:cs="Times New Roman"/>
          <w:color w:val="000000"/>
          <w:szCs w:val="28"/>
          <w:shd w:val="clear" w:color="auto" w:fill="FFFFFF"/>
        </w:rPr>
        <w:t>артинки с темами недельных проектов: «Морские обитатели»</w:t>
      </w:r>
      <w:r w:rsidR="00F107F9">
        <w:rPr>
          <w:rFonts w:cs="Times New Roman"/>
          <w:color w:val="000000"/>
          <w:szCs w:val="28"/>
          <w:shd w:val="clear" w:color="auto" w:fill="FFFFFF"/>
        </w:rPr>
        <w:t>,</w:t>
      </w:r>
    </w:p>
    <w:p w:rsidR="00E70275" w:rsidRDefault="00E70275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«Домашние животные», «Дома», «</w:t>
      </w:r>
      <w:r w:rsidR="00717760">
        <w:rPr>
          <w:rFonts w:cs="Times New Roman"/>
          <w:color w:val="000000"/>
          <w:szCs w:val="28"/>
          <w:shd w:val="clear" w:color="auto" w:fill="FFFFFF"/>
        </w:rPr>
        <w:t>Посуда» размещены на магнитной доске.</w:t>
      </w:r>
    </w:p>
    <w:p w:rsidR="00F107F9" w:rsidRDefault="00F107F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3.Педагоги делают выбор темы (не более 6 человек на одну тему) с помощью магнитиков.</w:t>
      </w:r>
    </w:p>
    <w:p w:rsidR="00F107F9" w:rsidRDefault="00F107F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4. Рассаживаются за столы</w:t>
      </w:r>
      <w:r w:rsidR="00773218">
        <w:rPr>
          <w:rFonts w:cs="Times New Roman"/>
          <w:color w:val="000000"/>
          <w:szCs w:val="28"/>
          <w:shd w:val="clear" w:color="auto" w:fill="FFFFFF"/>
        </w:rPr>
        <w:t xml:space="preserve">, </w:t>
      </w:r>
      <w:r>
        <w:rPr>
          <w:rFonts w:cs="Times New Roman"/>
          <w:color w:val="000000"/>
          <w:szCs w:val="28"/>
          <w:shd w:val="clear" w:color="auto" w:fill="FFFFFF"/>
        </w:rPr>
        <w:t xml:space="preserve"> на которых стоят обозначения тем (картинки)</w:t>
      </w:r>
      <w:r w:rsidR="00773218">
        <w:rPr>
          <w:rFonts w:cs="Times New Roman"/>
          <w:color w:val="000000"/>
          <w:szCs w:val="28"/>
          <w:shd w:val="clear" w:color="auto" w:fill="FFFFFF"/>
        </w:rPr>
        <w:t>.</w:t>
      </w:r>
    </w:p>
    <w:p w:rsidR="00F107F9" w:rsidRDefault="00F107F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5. Моделируют расположение зон (не только по периметру, но и перпендикулярно стенам).</w:t>
      </w:r>
    </w:p>
    <w:p w:rsidR="00F107F9" w:rsidRDefault="00F107F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6. Продумывают название центров активности: пишут, рисуют, наклеивают символы, знаки.</w:t>
      </w:r>
    </w:p>
    <w:p w:rsidR="00F107F9" w:rsidRDefault="00717760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7. Планируют в</w:t>
      </w:r>
      <w:r w:rsidR="00F107F9">
        <w:rPr>
          <w:rFonts w:cs="Times New Roman"/>
          <w:color w:val="000000"/>
          <w:szCs w:val="28"/>
          <w:shd w:val="clear" w:color="auto" w:fill="FFFFFF"/>
        </w:rPr>
        <w:t>иды детской деятельности в центрах: написать, нарисовать, наклеить.</w:t>
      </w:r>
    </w:p>
    <w:p w:rsidR="00773218" w:rsidRDefault="00773218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8. Презентаци</w:t>
      </w:r>
      <w:r w:rsidR="00717760">
        <w:rPr>
          <w:rFonts w:cs="Times New Roman"/>
          <w:color w:val="000000"/>
          <w:szCs w:val="28"/>
          <w:shd w:val="clear" w:color="auto" w:fill="FFFFFF"/>
        </w:rPr>
        <w:t>я созданных моделей РППС</w:t>
      </w:r>
      <w:proofErr w:type="gramStart"/>
      <w:r w:rsidR="00717760">
        <w:rPr>
          <w:rFonts w:cs="Times New Roman"/>
          <w:color w:val="000000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Cs w:val="28"/>
          <w:shd w:val="clear" w:color="auto" w:fill="FFFFFF"/>
        </w:rPr>
        <w:t>.</w:t>
      </w:r>
      <w:proofErr w:type="gramEnd"/>
    </w:p>
    <w:p w:rsidR="00773218" w:rsidRDefault="00773218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Детский сад готов к открытию!</w:t>
      </w:r>
    </w:p>
    <w:p w:rsidR="00F107F9" w:rsidRPr="00717760" w:rsidRDefault="00717760" w:rsidP="00A94623">
      <w:pPr>
        <w:spacing w:after="0" w:line="360" w:lineRule="auto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717760">
        <w:rPr>
          <w:rFonts w:cs="Times New Roman"/>
          <w:b/>
          <w:color w:val="000000"/>
          <w:szCs w:val="28"/>
          <w:shd w:val="clear" w:color="auto" w:fill="FFFFFF"/>
        </w:rPr>
        <w:lastRenderedPageBreak/>
        <w:t xml:space="preserve">Рефлексия: </w:t>
      </w:r>
    </w:p>
    <w:p w:rsidR="00F107F9" w:rsidRPr="00717760" w:rsidRDefault="00717760" w:rsidP="00A94623">
      <w:pPr>
        <w:spacing w:after="0" w:line="360" w:lineRule="auto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717760">
        <w:rPr>
          <w:rFonts w:cs="Times New Roman"/>
          <w:b/>
          <w:color w:val="000000"/>
          <w:szCs w:val="28"/>
          <w:shd w:val="clear" w:color="auto" w:fill="FFFFFF"/>
        </w:rPr>
        <w:t>-Открытый микрофон</w:t>
      </w:r>
    </w:p>
    <w:p w:rsidR="00717760" w:rsidRPr="00717760" w:rsidRDefault="00717760" w:rsidP="00717760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17760">
        <w:rPr>
          <w:rFonts w:cs="Times New Roman"/>
          <w:color w:val="000000"/>
          <w:szCs w:val="28"/>
          <w:shd w:val="clear" w:color="auto" w:fill="FFFFFF"/>
        </w:rPr>
        <w:t>1. Полезна ли услышанная информация.</w:t>
      </w:r>
    </w:p>
    <w:p w:rsidR="00717760" w:rsidRPr="00717760" w:rsidRDefault="00717760" w:rsidP="00717760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17760">
        <w:rPr>
          <w:rFonts w:cs="Times New Roman"/>
          <w:color w:val="000000"/>
          <w:szCs w:val="28"/>
          <w:shd w:val="clear" w:color="auto" w:fill="FFFFFF"/>
        </w:rPr>
        <w:t>2.Что будете использовать в своей работе.</w:t>
      </w:r>
    </w:p>
    <w:p w:rsidR="00717760" w:rsidRPr="00717760" w:rsidRDefault="00717760" w:rsidP="00717760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17760">
        <w:rPr>
          <w:rFonts w:cs="Times New Roman"/>
          <w:color w:val="000000"/>
          <w:szCs w:val="28"/>
          <w:shd w:val="clear" w:color="auto" w:fill="FFFFFF"/>
        </w:rPr>
        <w:t>3. Какие объекты среды наиболее интересны для вас?</w:t>
      </w:r>
    </w:p>
    <w:p w:rsidR="00717760" w:rsidRPr="00717760" w:rsidRDefault="00717760" w:rsidP="00717760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17760">
        <w:rPr>
          <w:rFonts w:cs="Times New Roman"/>
          <w:color w:val="000000"/>
          <w:szCs w:val="28"/>
          <w:shd w:val="clear" w:color="auto" w:fill="FFFFFF"/>
        </w:rPr>
        <w:t>4.Как можете адаптировать предложенные объекты среды  и подходы к зонированию в своем ДОУ?</w:t>
      </w:r>
    </w:p>
    <w:p w:rsidR="00717760" w:rsidRPr="00717760" w:rsidRDefault="00717760" w:rsidP="00717760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717760">
        <w:rPr>
          <w:rFonts w:cs="Times New Roman"/>
          <w:color w:val="000000"/>
          <w:szCs w:val="28"/>
          <w:shd w:val="clear" w:color="auto" w:fill="FFFFFF"/>
        </w:rPr>
        <w:t>5.Как будете транслировать педагогам ДОУ (формы взаимодействия с педагогами).</w:t>
      </w:r>
    </w:p>
    <w:p w:rsidR="002876D9" w:rsidRDefault="002876D9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815432" w:rsidRDefault="00815432" w:rsidP="00A94623">
      <w:pPr>
        <w:spacing w:after="0" w:line="36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A94623" w:rsidRDefault="00A94623" w:rsidP="005D0F9C">
      <w:pPr>
        <w:spacing w:after="0" w:line="36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p w:rsidR="00A94623" w:rsidRDefault="00A94623" w:rsidP="005D0F9C">
      <w:pPr>
        <w:spacing w:after="0" w:line="360" w:lineRule="auto"/>
        <w:jc w:val="both"/>
        <w:rPr>
          <w:rFonts w:eastAsia="Times New Roman" w:cs="Times New Roman"/>
          <w:b/>
          <w:i/>
          <w:color w:val="000000"/>
          <w:szCs w:val="28"/>
          <w:lang w:eastAsia="ru-RU"/>
        </w:rPr>
      </w:pPr>
    </w:p>
    <w:sectPr w:rsidR="00A94623" w:rsidSect="00CC3A17">
      <w:footerReference w:type="default" r:id="rId9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68" w:rsidRDefault="00642D68" w:rsidP="005C26C5">
      <w:pPr>
        <w:spacing w:after="0" w:line="240" w:lineRule="auto"/>
      </w:pPr>
      <w:r>
        <w:separator/>
      </w:r>
    </w:p>
  </w:endnote>
  <w:endnote w:type="continuationSeparator" w:id="0">
    <w:p w:rsidR="00642D68" w:rsidRDefault="00642D68" w:rsidP="005C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015413"/>
      <w:docPartObj>
        <w:docPartGallery w:val="Page Numbers (Bottom of Page)"/>
        <w:docPartUnique/>
      </w:docPartObj>
    </w:sdtPr>
    <w:sdtEndPr/>
    <w:sdtContent>
      <w:p w:rsidR="00164010" w:rsidRDefault="001640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60">
          <w:rPr>
            <w:noProof/>
          </w:rPr>
          <w:t>13</w:t>
        </w:r>
        <w:r>
          <w:fldChar w:fldCharType="end"/>
        </w:r>
      </w:p>
    </w:sdtContent>
  </w:sdt>
  <w:p w:rsidR="00164010" w:rsidRDefault="001640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68" w:rsidRDefault="00642D68" w:rsidP="005C26C5">
      <w:pPr>
        <w:spacing w:after="0" w:line="240" w:lineRule="auto"/>
      </w:pPr>
      <w:r>
        <w:separator/>
      </w:r>
    </w:p>
  </w:footnote>
  <w:footnote w:type="continuationSeparator" w:id="0">
    <w:p w:rsidR="00642D68" w:rsidRDefault="00642D68" w:rsidP="005C2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773"/>
        </w:tabs>
        <w:ind w:left="1773" w:hanging="35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3F8736C"/>
    <w:multiLevelType w:val="hybridMultilevel"/>
    <w:tmpl w:val="97BA2B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C451E"/>
    <w:multiLevelType w:val="hybridMultilevel"/>
    <w:tmpl w:val="85AE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CA252E"/>
    <w:multiLevelType w:val="hybridMultilevel"/>
    <w:tmpl w:val="2ED6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94C8F"/>
    <w:multiLevelType w:val="hybridMultilevel"/>
    <w:tmpl w:val="732275AA"/>
    <w:lvl w:ilvl="0" w:tplc="939A1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F0765"/>
    <w:multiLevelType w:val="hybridMultilevel"/>
    <w:tmpl w:val="C1E85960"/>
    <w:lvl w:ilvl="0" w:tplc="D80AB88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B13D19"/>
    <w:multiLevelType w:val="multilevel"/>
    <w:tmpl w:val="2AE2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E5900"/>
    <w:multiLevelType w:val="multilevel"/>
    <w:tmpl w:val="378206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DBB131C"/>
    <w:multiLevelType w:val="multilevel"/>
    <w:tmpl w:val="8AAA4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630AFA"/>
    <w:multiLevelType w:val="hybridMultilevel"/>
    <w:tmpl w:val="9760B27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237F36"/>
    <w:multiLevelType w:val="multilevel"/>
    <w:tmpl w:val="CF7C8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E745208"/>
    <w:multiLevelType w:val="hybridMultilevel"/>
    <w:tmpl w:val="8F86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317A7"/>
    <w:multiLevelType w:val="hybridMultilevel"/>
    <w:tmpl w:val="0A68BB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BD"/>
    <w:rsid w:val="00024E63"/>
    <w:rsid w:val="000316A8"/>
    <w:rsid w:val="000332F2"/>
    <w:rsid w:val="00033F7E"/>
    <w:rsid w:val="00046FC1"/>
    <w:rsid w:val="0005549D"/>
    <w:rsid w:val="00061D02"/>
    <w:rsid w:val="00062B51"/>
    <w:rsid w:val="00070512"/>
    <w:rsid w:val="00080B1F"/>
    <w:rsid w:val="000820F7"/>
    <w:rsid w:val="000863D5"/>
    <w:rsid w:val="000934CA"/>
    <w:rsid w:val="000966B7"/>
    <w:rsid w:val="000A0754"/>
    <w:rsid w:val="000A3AAC"/>
    <w:rsid w:val="000A7F2E"/>
    <w:rsid w:val="000B0BA7"/>
    <w:rsid w:val="000B2D3D"/>
    <w:rsid w:val="000B4072"/>
    <w:rsid w:val="000B6865"/>
    <w:rsid w:val="000C1C6F"/>
    <w:rsid w:val="000C35DC"/>
    <w:rsid w:val="000C5334"/>
    <w:rsid w:val="000E223A"/>
    <w:rsid w:val="000E4E22"/>
    <w:rsid w:val="000F63C6"/>
    <w:rsid w:val="00102C24"/>
    <w:rsid w:val="00112D3A"/>
    <w:rsid w:val="00113BE0"/>
    <w:rsid w:val="00123E20"/>
    <w:rsid w:val="001278F8"/>
    <w:rsid w:val="00130AE0"/>
    <w:rsid w:val="0015152B"/>
    <w:rsid w:val="0015268E"/>
    <w:rsid w:val="001552FA"/>
    <w:rsid w:val="00164010"/>
    <w:rsid w:val="00176542"/>
    <w:rsid w:val="0018127A"/>
    <w:rsid w:val="00181B49"/>
    <w:rsid w:val="001944CE"/>
    <w:rsid w:val="001950DE"/>
    <w:rsid w:val="00195329"/>
    <w:rsid w:val="0019711E"/>
    <w:rsid w:val="00197A2F"/>
    <w:rsid w:val="001A1D4A"/>
    <w:rsid w:val="001A6382"/>
    <w:rsid w:val="001C1A74"/>
    <w:rsid w:val="001C5766"/>
    <w:rsid w:val="001E2CA5"/>
    <w:rsid w:val="001E6584"/>
    <w:rsid w:val="00237581"/>
    <w:rsid w:val="0026581A"/>
    <w:rsid w:val="00270467"/>
    <w:rsid w:val="002764F7"/>
    <w:rsid w:val="0028185D"/>
    <w:rsid w:val="002876D9"/>
    <w:rsid w:val="002A2D93"/>
    <w:rsid w:val="002A47D9"/>
    <w:rsid w:val="002B0560"/>
    <w:rsid w:val="002B080E"/>
    <w:rsid w:val="002B0EA1"/>
    <w:rsid w:val="002B32D8"/>
    <w:rsid w:val="002C13FA"/>
    <w:rsid w:val="002C4C81"/>
    <w:rsid w:val="002E10A7"/>
    <w:rsid w:val="002F21BD"/>
    <w:rsid w:val="002F6E56"/>
    <w:rsid w:val="00305E90"/>
    <w:rsid w:val="00313FE9"/>
    <w:rsid w:val="003156BC"/>
    <w:rsid w:val="00335532"/>
    <w:rsid w:val="00336494"/>
    <w:rsid w:val="00345597"/>
    <w:rsid w:val="00352E54"/>
    <w:rsid w:val="0035338B"/>
    <w:rsid w:val="00356542"/>
    <w:rsid w:val="00360C06"/>
    <w:rsid w:val="00360C93"/>
    <w:rsid w:val="00370196"/>
    <w:rsid w:val="0037482A"/>
    <w:rsid w:val="00381AED"/>
    <w:rsid w:val="00395945"/>
    <w:rsid w:val="00397088"/>
    <w:rsid w:val="003A1669"/>
    <w:rsid w:val="003A4616"/>
    <w:rsid w:val="003B33C2"/>
    <w:rsid w:val="003B4464"/>
    <w:rsid w:val="003B5308"/>
    <w:rsid w:val="003B6E68"/>
    <w:rsid w:val="003B7FFC"/>
    <w:rsid w:val="003C030C"/>
    <w:rsid w:val="003C5847"/>
    <w:rsid w:val="003D40EC"/>
    <w:rsid w:val="003E633B"/>
    <w:rsid w:val="003F2DA8"/>
    <w:rsid w:val="00402B5D"/>
    <w:rsid w:val="00412243"/>
    <w:rsid w:val="00412A6A"/>
    <w:rsid w:val="004164D3"/>
    <w:rsid w:val="004172DE"/>
    <w:rsid w:val="004235E1"/>
    <w:rsid w:val="004368C8"/>
    <w:rsid w:val="00462154"/>
    <w:rsid w:val="004623B4"/>
    <w:rsid w:val="00463BAD"/>
    <w:rsid w:val="004663CC"/>
    <w:rsid w:val="0047339F"/>
    <w:rsid w:val="00475F12"/>
    <w:rsid w:val="00477DEC"/>
    <w:rsid w:val="00482D9E"/>
    <w:rsid w:val="00485913"/>
    <w:rsid w:val="00494AB2"/>
    <w:rsid w:val="00497609"/>
    <w:rsid w:val="004A13B6"/>
    <w:rsid w:val="004A396C"/>
    <w:rsid w:val="004A64BD"/>
    <w:rsid w:val="004A6FEB"/>
    <w:rsid w:val="004B2E84"/>
    <w:rsid w:val="004B5FBD"/>
    <w:rsid w:val="004C1616"/>
    <w:rsid w:val="004C565F"/>
    <w:rsid w:val="004D26F2"/>
    <w:rsid w:val="004D468F"/>
    <w:rsid w:val="004E0C49"/>
    <w:rsid w:val="004F4FA6"/>
    <w:rsid w:val="004F7833"/>
    <w:rsid w:val="00504C31"/>
    <w:rsid w:val="0050544F"/>
    <w:rsid w:val="005072D9"/>
    <w:rsid w:val="0051463B"/>
    <w:rsid w:val="00515216"/>
    <w:rsid w:val="00517937"/>
    <w:rsid w:val="00527295"/>
    <w:rsid w:val="00533CED"/>
    <w:rsid w:val="005371D7"/>
    <w:rsid w:val="00554692"/>
    <w:rsid w:val="00555CAF"/>
    <w:rsid w:val="005723EB"/>
    <w:rsid w:val="00573BD5"/>
    <w:rsid w:val="00577E4A"/>
    <w:rsid w:val="005809E8"/>
    <w:rsid w:val="00585B80"/>
    <w:rsid w:val="00591510"/>
    <w:rsid w:val="00595210"/>
    <w:rsid w:val="00596DE6"/>
    <w:rsid w:val="005A5ECB"/>
    <w:rsid w:val="005A6548"/>
    <w:rsid w:val="005B3CCE"/>
    <w:rsid w:val="005C26C5"/>
    <w:rsid w:val="005C35A4"/>
    <w:rsid w:val="005D0F9C"/>
    <w:rsid w:val="005D16A4"/>
    <w:rsid w:val="005D4B9A"/>
    <w:rsid w:val="005D7A47"/>
    <w:rsid w:val="005E0CAA"/>
    <w:rsid w:val="005E0D9C"/>
    <w:rsid w:val="005E1487"/>
    <w:rsid w:val="005E2154"/>
    <w:rsid w:val="005F08E6"/>
    <w:rsid w:val="005F3CF6"/>
    <w:rsid w:val="006003A2"/>
    <w:rsid w:val="00604603"/>
    <w:rsid w:val="00612FA4"/>
    <w:rsid w:val="0062647C"/>
    <w:rsid w:val="006307BE"/>
    <w:rsid w:val="00631CE5"/>
    <w:rsid w:val="00642D68"/>
    <w:rsid w:val="006576A2"/>
    <w:rsid w:val="006607D2"/>
    <w:rsid w:val="0067038C"/>
    <w:rsid w:val="006714B6"/>
    <w:rsid w:val="006759F9"/>
    <w:rsid w:val="00676832"/>
    <w:rsid w:val="00693168"/>
    <w:rsid w:val="006A15E9"/>
    <w:rsid w:val="006A3B30"/>
    <w:rsid w:val="006B19A8"/>
    <w:rsid w:val="006B386D"/>
    <w:rsid w:val="006B4B38"/>
    <w:rsid w:val="006C08DD"/>
    <w:rsid w:val="006C4272"/>
    <w:rsid w:val="006C4C42"/>
    <w:rsid w:val="006D3BE5"/>
    <w:rsid w:val="006E3E41"/>
    <w:rsid w:val="00702B0B"/>
    <w:rsid w:val="0070512F"/>
    <w:rsid w:val="007100B7"/>
    <w:rsid w:val="007165E2"/>
    <w:rsid w:val="00717760"/>
    <w:rsid w:val="00721C43"/>
    <w:rsid w:val="00721F93"/>
    <w:rsid w:val="00731264"/>
    <w:rsid w:val="00731529"/>
    <w:rsid w:val="0073574A"/>
    <w:rsid w:val="00746578"/>
    <w:rsid w:val="00752540"/>
    <w:rsid w:val="0075661A"/>
    <w:rsid w:val="00760379"/>
    <w:rsid w:val="00767AE5"/>
    <w:rsid w:val="00773218"/>
    <w:rsid w:val="00774B15"/>
    <w:rsid w:val="00791E2F"/>
    <w:rsid w:val="00796572"/>
    <w:rsid w:val="00797F76"/>
    <w:rsid w:val="007A3FA6"/>
    <w:rsid w:val="007A5950"/>
    <w:rsid w:val="007B041E"/>
    <w:rsid w:val="007B26D6"/>
    <w:rsid w:val="007B2D5A"/>
    <w:rsid w:val="007B2E85"/>
    <w:rsid w:val="007C0928"/>
    <w:rsid w:val="007C1145"/>
    <w:rsid w:val="007C18A9"/>
    <w:rsid w:val="007C7427"/>
    <w:rsid w:val="007D0EB9"/>
    <w:rsid w:val="007D1B21"/>
    <w:rsid w:val="007D2157"/>
    <w:rsid w:val="007D4320"/>
    <w:rsid w:val="00800E4C"/>
    <w:rsid w:val="008021DC"/>
    <w:rsid w:val="00805FA7"/>
    <w:rsid w:val="00815432"/>
    <w:rsid w:val="008200E1"/>
    <w:rsid w:val="008228DB"/>
    <w:rsid w:val="0082452F"/>
    <w:rsid w:val="00830D72"/>
    <w:rsid w:val="00837C18"/>
    <w:rsid w:val="00851EF3"/>
    <w:rsid w:val="00865CC3"/>
    <w:rsid w:val="00866F20"/>
    <w:rsid w:val="00871F7B"/>
    <w:rsid w:val="00875EA2"/>
    <w:rsid w:val="00876FFC"/>
    <w:rsid w:val="008804A0"/>
    <w:rsid w:val="008B5354"/>
    <w:rsid w:val="008B58DA"/>
    <w:rsid w:val="008B6896"/>
    <w:rsid w:val="008C5C28"/>
    <w:rsid w:val="008D21A4"/>
    <w:rsid w:val="008E79E8"/>
    <w:rsid w:val="008F3D74"/>
    <w:rsid w:val="008F6FB8"/>
    <w:rsid w:val="00914235"/>
    <w:rsid w:val="00922A07"/>
    <w:rsid w:val="009245CC"/>
    <w:rsid w:val="009279B7"/>
    <w:rsid w:val="0094157A"/>
    <w:rsid w:val="00941D65"/>
    <w:rsid w:val="00954EA0"/>
    <w:rsid w:val="00957CFA"/>
    <w:rsid w:val="00961952"/>
    <w:rsid w:val="00962547"/>
    <w:rsid w:val="00962B42"/>
    <w:rsid w:val="009728DB"/>
    <w:rsid w:val="00982740"/>
    <w:rsid w:val="00985382"/>
    <w:rsid w:val="009938F7"/>
    <w:rsid w:val="009A0BDB"/>
    <w:rsid w:val="009A1D06"/>
    <w:rsid w:val="009B2960"/>
    <w:rsid w:val="009B3020"/>
    <w:rsid w:val="009C49C0"/>
    <w:rsid w:val="009D1324"/>
    <w:rsid w:val="009F3AAB"/>
    <w:rsid w:val="00A0560A"/>
    <w:rsid w:val="00A1233C"/>
    <w:rsid w:val="00A13360"/>
    <w:rsid w:val="00A16975"/>
    <w:rsid w:val="00A16FCF"/>
    <w:rsid w:val="00A20A3F"/>
    <w:rsid w:val="00A21BA1"/>
    <w:rsid w:val="00A27899"/>
    <w:rsid w:val="00A318BA"/>
    <w:rsid w:val="00A3267A"/>
    <w:rsid w:val="00A47339"/>
    <w:rsid w:val="00A47BBC"/>
    <w:rsid w:val="00A5029E"/>
    <w:rsid w:val="00A57A8B"/>
    <w:rsid w:val="00A70E16"/>
    <w:rsid w:val="00A866DB"/>
    <w:rsid w:val="00A86FF1"/>
    <w:rsid w:val="00A92541"/>
    <w:rsid w:val="00A93FDE"/>
    <w:rsid w:val="00A94623"/>
    <w:rsid w:val="00A96C9E"/>
    <w:rsid w:val="00AC11B0"/>
    <w:rsid w:val="00AC3755"/>
    <w:rsid w:val="00AD38CB"/>
    <w:rsid w:val="00AD4CD4"/>
    <w:rsid w:val="00AF2F16"/>
    <w:rsid w:val="00AF5C4B"/>
    <w:rsid w:val="00AF5D03"/>
    <w:rsid w:val="00AF6075"/>
    <w:rsid w:val="00AF7681"/>
    <w:rsid w:val="00AF7A2A"/>
    <w:rsid w:val="00B01188"/>
    <w:rsid w:val="00B069B9"/>
    <w:rsid w:val="00B14A7C"/>
    <w:rsid w:val="00B20982"/>
    <w:rsid w:val="00B22E6C"/>
    <w:rsid w:val="00B52851"/>
    <w:rsid w:val="00B70E03"/>
    <w:rsid w:val="00B805DF"/>
    <w:rsid w:val="00B929AF"/>
    <w:rsid w:val="00BB150A"/>
    <w:rsid w:val="00BB1BD8"/>
    <w:rsid w:val="00BB74B5"/>
    <w:rsid w:val="00BC2BC5"/>
    <w:rsid w:val="00BC7C91"/>
    <w:rsid w:val="00BD102C"/>
    <w:rsid w:val="00BE22EC"/>
    <w:rsid w:val="00BE3500"/>
    <w:rsid w:val="00BE6A07"/>
    <w:rsid w:val="00BF111E"/>
    <w:rsid w:val="00BF22ED"/>
    <w:rsid w:val="00C007E5"/>
    <w:rsid w:val="00C13893"/>
    <w:rsid w:val="00C23B9E"/>
    <w:rsid w:val="00C25BEA"/>
    <w:rsid w:val="00C30C2F"/>
    <w:rsid w:val="00C33EDB"/>
    <w:rsid w:val="00C3408A"/>
    <w:rsid w:val="00C4622C"/>
    <w:rsid w:val="00C53B22"/>
    <w:rsid w:val="00C6152D"/>
    <w:rsid w:val="00C63152"/>
    <w:rsid w:val="00C63EBA"/>
    <w:rsid w:val="00C70E40"/>
    <w:rsid w:val="00C74E86"/>
    <w:rsid w:val="00C8036C"/>
    <w:rsid w:val="00C91907"/>
    <w:rsid w:val="00C95647"/>
    <w:rsid w:val="00C9633D"/>
    <w:rsid w:val="00CA0360"/>
    <w:rsid w:val="00CA2B7F"/>
    <w:rsid w:val="00CA721F"/>
    <w:rsid w:val="00CC3A17"/>
    <w:rsid w:val="00CC53BD"/>
    <w:rsid w:val="00CC74C8"/>
    <w:rsid w:val="00CC7902"/>
    <w:rsid w:val="00CD0435"/>
    <w:rsid w:val="00CE3ABE"/>
    <w:rsid w:val="00CE3B3C"/>
    <w:rsid w:val="00CF0B74"/>
    <w:rsid w:val="00CF3236"/>
    <w:rsid w:val="00CF3B53"/>
    <w:rsid w:val="00CF70A1"/>
    <w:rsid w:val="00CF7780"/>
    <w:rsid w:val="00D018BB"/>
    <w:rsid w:val="00D0389D"/>
    <w:rsid w:val="00D178E2"/>
    <w:rsid w:val="00D22E2A"/>
    <w:rsid w:val="00D26275"/>
    <w:rsid w:val="00D54653"/>
    <w:rsid w:val="00D604EC"/>
    <w:rsid w:val="00D650F1"/>
    <w:rsid w:val="00D84B67"/>
    <w:rsid w:val="00D85CED"/>
    <w:rsid w:val="00D87D22"/>
    <w:rsid w:val="00D9092A"/>
    <w:rsid w:val="00D94E09"/>
    <w:rsid w:val="00D95434"/>
    <w:rsid w:val="00DB5F91"/>
    <w:rsid w:val="00DC0237"/>
    <w:rsid w:val="00DC1BFF"/>
    <w:rsid w:val="00DD1320"/>
    <w:rsid w:val="00DE2FE1"/>
    <w:rsid w:val="00DF00CD"/>
    <w:rsid w:val="00DF107C"/>
    <w:rsid w:val="00DF3660"/>
    <w:rsid w:val="00DF722E"/>
    <w:rsid w:val="00E163DE"/>
    <w:rsid w:val="00E17D74"/>
    <w:rsid w:val="00E317FB"/>
    <w:rsid w:val="00E33612"/>
    <w:rsid w:val="00E37ADF"/>
    <w:rsid w:val="00E37D84"/>
    <w:rsid w:val="00E46B5A"/>
    <w:rsid w:val="00E65CBC"/>
    <w:rsid w:val="00E70275"/>
    <w:rsid w:val="00E7457C"/>
    <w:rsid w:val="00E746FF"/>
    <w:rsid w:val="00E91D02"/>
    <w:rsid w:val="00E92C17"/>
    <w:rsid w:val="00EA176F"/>
    <w:rsid w:val="00EA2401"/>
    <w:rsid w:val="00EA5202"/>
    <w:rsid w:val="00EB1AB0"/>
    <w:rsid w:val="00EC1FF2"/>
    <w:rsid w:val="00EC4DF3"/>
    <w:rsid w:val="00EC547D"/>
    <w:rsid w:val="00EE1651"/>
    <w:rsid w:val="00EE37F9"/>
    <w:rsid w:val="00EE4D5C"/>
    <w:rsid w:val="00EE5CFB"/>
    <w:rsid w:val="00EE5F13"/>
    <w:rsid w:val="00EF144F"/>
    <w:rsid w:val="00EF4B76"/>
    <w:rsid w:val="00F05E94"/>
    <w:rsid w:val="00F06392"/>
    <w:rsid w:val="00F107F9"/>
    <w:rsid w:val="00F10960"/>
    <w:rsid w:val="00F16E89"/>
    <w:rsid w:val="00F17679"/>
    <w:rsid w:val="00F25DA0"/>
    <w:rsid w:val="00F37D9F"/>
    <w:rsid w:val="00F40C36"/>
    <w:rsid w:val="00F6123B"/>
    <w:rsid w:val="00F7037C"/>
    <w:rsid w:val="00F73A0F"/>
    <w:rsid w:val="00F77941"/>
    <w:rsid w:val="00F83B4C"/>
    <w:rsid w:val="00F86AE7"/>
    <w:rsid w:val="00F87140"/>
    <w:rsid w:val="00F90B76"/>
    <w:rsid w:val="00F9227A"/>
    <w:rsid w:val="00F9496B"/>
    <w:rsid w:val="00F97A80"/>
    <w:rsid w:val="00F97B8C"/>
    <w:rsid w:val="00FA0F94"/>
    <w:rsid w:val="00FB0205"/>
    <w:rsid w:val="00FC0774"/>
    <w:rsid w:val="00FC07DB"/>
    <w:rsid w:val="00FC2960"/>
    <w:rsid w:val="00FC3F19"/>
    <w:rsid w:val="00FD4BE5"/>
    <w:rsid w:val="00FD4F31"/>
    <w:rsid w:val="00FE3700"/>
    <w:rsid w:val="00F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6C5"/>
  </w:style>
  <w:style w:type="paragraph" w:styleId="a6">
    <w:name w:val="footer"/>
    <w:basedOn w:val="a"/>
    <w:link w:val="a7"/>
    <w:uiPriority w:val="99"/>
    <w:unhideWhenUsed/>
    <w:rsid w:val="005C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6C5"/>
  </w:style>
  <w:style w:type="paragraph" w:customStyle="1" w:styleId="all">
    <w:name w:val="#all"/>
    <w:basedOn w:val="a"/>
    <w:rsid w:val="00C8036C"/>
    <w:pPr>
      <w:spacing w:after="0" w:line="360" w:lineRule="auto"/>
      <w:ind w:firstLine="709"/>
    </w:pPr>
    <w:rPr>
      <w:rFonts w:eastAsia="Times New Roman" w:cs="Times New Roman"/>
      <w:szCs w:val="28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962B4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2B42"/>
    <w:rPr>
      <w:sz w:val="20"/>
      <w:szCs w:val="20"/>
    </w:rPr>
  </w:style>
  <w:style w:type="character" w:customStyle="1" w:styleId="aa">
    <w:name w:val="Символ сноски"/>
    <w:basedOn w:val="a0"/>
    <w:rsid w:val="00962B42"/>
    <w:rPr>
      <w:vertAlign w:val="superscript"/>
    </w:rPr>
  </w:style>
  <w:style w:type="paragraph" w:styleId="ab">
    <w:name w:val="Normal (Web)"/>
    <w:basedOn w:val="a"/>
    <w:uiPriority w:val="99"/>
    <w:unhideWhenUsed/>
    <w:rsid w:val="008D21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1A4"/>
  </w:style>
  <w:style w:type="paragraph" w:styleId="ac">
    <w:name w:val="Balloon Text"/>
    <w:basedOn w:val="a"/>
    <w:link w:val="ad"/>
    <w:uiPriority w:val="99"/>
    <w:semiHidden/>
    <w:unhideWhenUsed/>
    <w:rsid w:val="008D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1A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EE4D5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96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6C5"/>
  </w:style>
  <w:style w:type="paragraph" w:styleId="a6">
    <w:name w:val="footer"/>
    <w:basedOn w:val="a"/>
    <w:link w:val="a7"/>
    <w:uiPriority w:val="99"/>
    <w:unhideWhenUsed/>
    <w:rsid w:val="005C2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6C5"/>
  </w:style>
  <w:style w:type="paragraph" w:customStyle="1" w:styleId="all">
    <w:name w:val="#all"/>
    <w:basedOn w:val="a"/>
    <w:rsid w:val="00C8036C"/>
    <w:pPr>
      <w:spacing w:after="0" w:line="360" w:lineRule="auto"/>
      <w:ind w:firstLine="709"/>
    </w:pPr>
    <w:rPr>
      <w:rFonts w:eastAsia="Times New Roman" w:cs="Times New Roman"/>
      <w:szCs w:val="28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962B42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2B42"/>
    <w:rPr>
      <w:sz w:val="20"/>
      <w:szCs w:val="20"/>
    </w:rPr>
  </w:style>
  <w:style w:type="character" w:customStyle="1" w:styleId="aa">
    <w:name w:val="Символ сноски"/>
    <w:basedOn w:val="a0"/>
    <w:rsid w:val="00962B42"/>
    <w:rPr>
      <w:vertAlign w:val="superscript"/>
    </w:rPr>
  </w:style>
  <w:style w:type="paragraph" w:styleId="ab">
    <w:name w:val="Normal (Web)"/>
    <w:basedOn w:val="a"/>
    <w:uiPriority w:val="99"/>
    <w:unhideWhenUsed/>
    <w:rsid w:val="008D21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1A4"/>
  </w:style>
  <w:style w:type="paragraph" w:styleId="ac">
    <w:name w:val="Balloon Text"/>
    <w:basedOn w:val="a"/>
    <w:link w:val="ad"/>
    <w:uiPriority w:val="99"/>
    <w:semiHidden/>
    <w:unhideWhenUsed/>
    <w:rsid w:val="008D2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21A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EE4D5C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9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6BC4-3B9D-4C73-9BF5-2744E0D11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14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22</cp:revision>
  <cp:lastPrinted>2017-11-21T12:33:00Z</cp:lastPrinted>
  <dcterms:created xsi:type="dcterms:W3CDTF">2016-11-28T13:17:00Z</dcterms:created>
  <dcterms:modified xsi:type="dcterms:W3CDTF">2017-12-13T12:07:00Z</dcterms:modified>
</cp:coreProperties>
</file>